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789" w:rsidRPr="005A3AF7" w:rsidRDefault="00154789" w:rsidP="00BB7692">
      <w:pPr>
        <w:jc w:val="center"/>
        <w:rPr>
          <w:b/>
          <w:sz w:val="24"/>
          <w:szCs w:val="24"/>
          <w:u w:val="single"/>
        </w:rPr>
      </w:pPr>
    </w:p>
    <w:p w:rsidR="00BB7692" w:rsidRPr="005A3AF7" w:rsidRDefault="001C5711" w:rsidP="00BB7692">
      <w:pPr>
        <w:jc w:val="center"/>
        <w:rPr>
          <w:b/>
          <w:sz w:val="24"/>
          <w:szCs w:val="24"/>
          <w:u w:val="single"/>
        </w:rPr>
      </w:pPr>
      <w:r w:rsidRPr="005A3AF7">
        <w:rPr>
          <w:b/>
          <w:sz w:val="24"/>
          <w:szCs w:val="24"/>
          <w:u w:val="single"/>
        </w:rPr>
        <w:t xml:space="preserve">REUNION DU </w:t>
      </w:r>
      <w:r w:rsidR="00F4146C">
        <w:rPr>
          <w:b/>
          <w:sz w:val="24"/>
          <w:szCs w:val="24"/>
          <w:u w:val="single"/>
        </w:rPr>
        <w:t>5</w:t>
      </w:r>
      <w:r w:rsidR="00E12E0A" w:rsidRPr="005A3AF7">
        <w:rPr>
          <w:b/>
          <w:sz w:val="24"/>
          <w:szCs w:val="24"/>
          <w:u w:val="single"/>
        </w:rPr>
        <w:t xml:space="preserve"> </w:t>
      </w:r>
      <w:r w:rsidR="00F4146C">
        <w:rPr>
          <w:b/>
          <w:sz w:val="24"/>
          <w:szCs w:val="24"/>
          <w:u w:val="single"/>
        </w:rPr>
        <w:t>NOVE</w:t>
      </w:r>
      <w:r w:rsidR="00676AFB" w:rsidRPr="005A3AF7">
        <w:rPr>
          <w:b/>
          <w:sz w:val="24"/>
          <w:szCs w:val="24"/>
          <w:u w:val="single"/>
        </w:rPr>
        <w:t>MBRE</w:t>
      </w:r>
      <w:r w:rsidR="003810C4" w:rsidRPr="005A3AF7">
        <w:rPr>
          <w:b/>
          <w:sz w:val="24"/>
          <w:szCs w:val="24"/>
          <w:u w:val="single"/>
        </w:rPr>
        <w:t xml:space="preserve"> </w:t>
      </w:r>
      <w:r w:rsidRPr="005A3AF7">
        <w:rPr>
          <w:b/>
          <w:sz w:val="24"/>
          <w:szCs w:val="24"/>
          <w:u w:val="single"/>
        </w:rPr>
        <w:t>201</w:t>
      </w:r>
      <w:r w:rsidR="003810C4" w:rsidRPr="005A3AF7">
        <w:rPr>
          <w:b/>
          <w:sz w:val="24"/>
          <w:szCs w:val="24"/>
          <w:u w:val="single"/>
        </w:rPr>
        <w:t>8</w:t>
      </w:r>
    </w:p>
    <w:p w:rsidR="00BB7692" w:rsidRPr="005A3AF7" w:rsidRDefault="00BB7692" w:rsidP="00BB7692">
      <w:pPr>
        <w:jc w:val="both"/>
        <w:rPr>
          <w:sz w:val="24"/>
          <w:szCs w:val="24"/>
        </w:rPr>
      </w:pPr>
    </w:p>
    <w:p w:rsidR="00BB7692" w:rsidRPr="005A3AF7" w:rsidRDefault="00BB7692" w:rsidP="00BB7692">
      <w:pPr>
        <w:jc w:val="both"/>
        <w:rPr>
          <w:sz w:val="24"/>
          <w:szCs w:val="24"/>
        </w:rPr>
      </w:pPr>
    </w:p>
    <w:p w:rsidR="00103980" w:rsidRDefault="00E12E0A" w:rsidP="000E4FA5">
      <w:pPr>
        <w:jc w:val="both"/>
        <w:rPr>
          <w:sz w:val="22"/>
          <w:szCs w:val="22"/>
        </w:rPr>
      </w:pPr>
      <w:r w:rsidRPr="005A3AF7">
        <w:rPr>
          <w:sz w:val="24"/>
          <w:szCs w:val="24"/>
        </w:rPr>
        <w:tab/>
      </w:r>
      <w:r w:rsidRPr="00135922">
        <w:rPr>
          <w:sz w:val="22"/>
          <w:szCs w:val="22"/>
        </w:rPr>
        <w:t xml:space="preserve">Le </w:t>
      </w:r>
      <w:r w:rsidR="00F4146C" w:rsidRPr="00135922">
        <w:rPr>
          <w:sz w:val="22"/>
          <w:szCs w:val="22"/>
        </w:rPr>
        <w:t>lundi cinq novembre</w:t>
      </w:r>
      <w:r w:rsidRPr="00135922">
        <w:rPr>
          <w:sz w:val="22"/>
          <w:szCs w:val="22"/>
        </w:rPr>
        <w:t xml:space="preserve"> deux mille dix-</w:t>
      </w:r>
      <w:r w:rsidR="003810C4" w:rsidRPr="00135922">
        <w:rPr>
          <w:sz w:val="22"/>
          <w:szCs w:val="22"/>
        </w:rPr>
        <w:t>hui</w:t>
      </w:r>
      <w:r w:rsidRPr="00135922">
        <w:rPr>
          <w:sz w:val="22"/>
          <w:szCs w:val="22"/>
        </w:rPr>
        <w:t xml:space="preserve">t, à </w:t>
      </w:r>
      <w:r w:rsidR="009166B1" w:rsidRPr="00135922">
        <w:rPr>
          <w:sz w:val="22"/>
          <w:szCs w:val="22"/>
        </w:rPr>
        <w:t>dix-</w:t>
      </w:r>
      <w:r w:rsidR="00F4146C" w:rsidRPr="00135922">
        <w:rPr>
          <w:sz w:val="22"/>
          <w:szCs w:val="22"/>
        </w:rPr>
        <w:t>neuf</w:t>
      </w:r>
      <w:r w:rsidR="001C5711" w:rsidRPr="00135922">
        <w:rPr>
          <w:sz w:val="22"/>
          <w:szCs w:val="22"/>
        </w:rPr>
        <w:t xml:space="preserve"> heures</w:t>
      </w:r>
      <w:r w:rsidR="00BB7692" w:rsidRPr="00135922">
        <w:rPr>
          <w:sz w:val="22"/>
          <w:szCs w:val="22"/>
        </w:rPr>
        <w:t>, le Conseil Syndical du</w:t>
      </w:r>
      <w:r w:rsidR="00676AFB" w:rsidRPr="00135922">
        <w:rPr>
          <w:sz w:val="22"/>
          <w:szCs w:val="22"/>
        </w:rPr>
        <w:t xml:space="preserve"> </w:t>
      </w:r>
    </w:p>
    <w:p w:rsidR="00BB7692" w:rsidRPr="00135922" w:rsidRDefault="00BB7692" w:rsidP="00991689">
      <w:pPr>
        <w:widowControl w:val="0"/>
        <w:jc w:val="both"/>
        <w:rPr>
          <w:sz w:val="22"/>
          <w:szCs w:val="22"/>
        </w:rPr>
      </w:pPr>
      <w:r w:rsidRPr="00135922">
        <w:rPr>
          <w:sz w:val="22"/>
          <w:szCs w:val="22"/>
        </w:rPr>
        <w:t>S I V O S EPREVILLE-MANIQUERVILLE-TOURVILLE LES IFS, légal</w:t>
      </w:r>
      <w:r w:rsidR="00E12E0A" w:rsidRPr="00135922">
        <w:rPr>
          <w:sz w:val="22"/>
          <w:szCs w:val="22"/>
        </w:rPr>
        <w:t xml:space="preserve">ement convoqué le </w:t>
      </w:r>
      <w:r w:rsidR="00F4146C" w:rsidRPr="00135922">
        <w:rPr>
          <w:sz w:val="22"/>
          <w:szCs w:val="22"/>
        </w:rPr>
        <w:t>23</w:t>
      </w:r>
      <w:r w:rsidR="00676AFB" w:rsidRPr="00135922">
        <w:rPr>
          <w:sz w:val="22"/>
          <w:szCs w:val="22"/>
        </w:rPr>
        <w:t xml:space="preserve"> </w:t>
      </w:r>
      <w:r w:rsidR="00F4146C" w:rsidRPr="00135922">
        <w:rPr>
          <w:sz w:val="22"/>
          <w:szCs w:val="22"/>
        </w:rPr>
        <w:t>Octob</w:t>
      </w:r>
      <w:r w:rsidR="00676AFB" w:rsidRPr="00135922">
        <w:rPr>
          <w:sz w:val="22"/>
          <w:szCs w:val="22"/>
        </w:rPr>
        <w:t>re</w:t>
      </w:r>
      <w:r w:rsidR="003810C4" w:rsidRPr="00135922">
        <w:rPr>
          <w:sz w:val="22"/>
          <w:szCs w:val="22"/>
        </w:rPr>
        <w:t xml:space="preserve"> 2018</w:t>
      </w:r>
      <w:r w:rsidRPr="00135922">
        <w:rPr>
          <w:sz w:val="22"/>
          <w:szCs w:val="22"/>
        </w:rPr>
        <w:t>, s’est réuni à la Mairie d’EPREVILLE, siège du syndicat, sous la présidence de Monsieur Pascal DONNET, Président.</w:t>
      </w:r>
    </w:p>
    <w:p w:rsidR="00A631C7" w:rsidRPr="00135922" w:rsidRDefault="00A631C7" w:rsidP="000E4FA5">
      <w:pPr>
        <w:jc w:val="both"/>
        <w:rPr>
          <w:sz w:val="22"/>
          <w:szCs w:val="22"/>
        </w:rPr>
      </w:pPr>
    </w:p>
    <w:p w:rsidR="009D4A39" w:rsidRPr="00135922" w:rsidRDefault="00676AFB" w:rsidP="000E4FA5">
      <w:pPr>
        <w:jc w:val="both"/>
        <w:rPr>
          <w:sz w:val="22"/>
          <w:szCs w:val="22"/>
        </w:rPr>
      </w:pPr>
      <w:r w:rsidRPr="00135922">
        <w:rPr>
          <w:sz w:val="22"/>
          <w:szCs w:val="22"/>
        </w:rPr>
        <w:tab/>
      </w:r>
      <w:r w:rsidR="000340D2" w:rsidRPr="00135922">
        <w:rPr>
          <w:sz w:val="22"/>
          <w:szCs w:val="22"/>
        </w:rPr>
        <w:t>Etaient présents :</w:t>
      </w:r>
      <w:r w:rsidR="00E12E0A" w:rsidRPr="00135922">
        <w:rPr>
          <w:sz w:val="22"/>
          <w:szCs w:val="22"/>
        </w:rPr>
        <w:t xml:space="preserve"> Mrs LOISEL Michel, </w:t>
      </w:r>
      <w:r w:rsidR="00F4146C" w:rsidRPr="00135922">
        <w:rPr>
          <w:sz w:val="22"/>
          <w:szCs w:val="22"/>
        </w:rPr>
        <w:t xml:space="preserve">BELLET François, TAUVEL Pascal, </w:t>
      </w:r>
      <w:r w:rsidRPr="00135922">
        <w:rPr>
          <w:sz w:val="22"/>
          <w:szCs w:val="22"/>
        </w:rPr>
        <w:t>BELLENGER Thierry</w:t>
      </w:r>
      <w:r w:rsidR="00E12E0A" w:rsidRPr="00135922">
        <w:rPr>
          <w:sz w:val="22"/>
          <w:szCs w:val="22"/>
        </w:rPr>
        <w:t xml:space="preserve">, </w:t>
      </w:r>
      <w:r w:rsidRPr="00135922">
        <w:rPr>
          <w:sz w:val="22"/>
          <w:szCs w:val="22"/>
        </w:rPr>
        <w:t xml:space="preserve">DROUET Dominique et </w:t>
      </w:r>
      <w:r w:rsidR="00E12E0A" w:rsidRPr="00135922">
        <w:rPr>
          <w:sz w:val="22"/>
          <w:szCs w:val="22"/>
        </w:rPr>
        <w:t>Mme</w:t>
      </w:r>
      <w:r w:rsidR="00F4146C" w:rsidRPr="00135922">
        <w:rPr>
          <w:sz w:val="22"/>
          <w:szCs w:val="22"/>
        </w:rPr>
        <w:t>s</w:t>
      </w:r>
      <w:r w:rsidRPr="00135922">
        <w:rPr>
          <w:sz w:val="22"/>
          <w:szCs w:val="22"/>
        </w:rPr>
        <w:t xml:space="preserve"> GO</w:t>
      </w:r>
      <w:r w:rsidR="00E12E0A" w:rsidRPr="00135922">
        <w:rPr>
          <w:sz w:val="22"/>
          <w:szCs w:val="22"/>
        </w:rPr>
        <w:t>LAIN Emmanuelle</w:t>
      </w:r>
      <w:r w:rsidR="00F4146C" w:rsidRPr="00135922">
        <w:rPr>
          <w:sz w:val="22"/>
          <w:szCs w:val="22"/>
        </w:rPr>
        <w:t>, LEDON Alexandra, NOEL Angélique</w:t>
      </w:r>
      <w:r w:rsidR="009166B1" w:rsidRPr="00135922">
        <w:rPr>
          <w:sz w:val="22"/>
          <w:szCs w:val="22"/>
        </w:rPr>
        <w:t>.</w:t>
      </w:r>
      <w:r w:rsidR="00E12E0A" w:rsidRPr="00135922">
        <w:rPr>
          <w:sz w:val="22"/>
          <w:szCs w:val="22"/>
        </w:rPr>
        <w:t xml:space="preserve"> </w:t>
      </w:r>
      <w:r w:rsidR="000340D2" w:rsidRPr="00135922">
        <w:rPr>
          <w:sz w:val="22"/>
          <w:szCs w:val="22"/>
        </w:rPr>
        <w:t xml:space="preserve"> </w:t>
      </w:r>
    </w:p>
    <w:p w:rsidR="009D4A39" w:rsidRPr="00135922" w:rsidRDefault="009D4A39" w:rsidP="000E4FA5">
      <w:pPr>
        <w:jc w:val="both"/>
        <w:rPr>
          <w:sz w:val="22"/>
          <w:szCs w:val="22"/>
        </w:rPr>
      </w:pPr>
    </w:p>
    <w:p w:rsidR="001C5711" w:rsidRPr="00135922" w:rsidRDefault="009D4A39" w:rsidP="000E4FA5">
      <w:pPr>
        <w:jc w:val="both"/>
        <w:rPr>
          <w:sz w:val="22"/>
          <w:szCs w:val="22"/>
        </w:rPr>
      </w:pPr>
      <w:r w:rsidRPr="00135922">
        <w:rPr>
          <w:sz w:val="22"/>
          <w:szCs w:val="22"/>
        </w:rPr>
        <w:tab/>
        <w:t xml:space="preserve">Etaient absents excusés : </w:t>
      </w:r>
      <w:r w:rsidR="00F4146C" w:rsidRPr="00135922">
        <w:rPr>
          <w:sz w:val="22"/>
          <w:szCs w:val="22"/>
        </w:rPr>
        <w:t>Néant</w:t>
      </w:r>
    </w:p>
    <w:p w:rsidR="001C5711" w:rsidRPr="00135922" w:rsidRDefault="001C5711" w:rsidP="000E4FA5">
      <w:pPr>
        <w:jc w:val="both"/>
        <w:rPr>
          <w:sz w:val="22"/>
          <w:szCs w:val="22"/>
        </w:rPr>
      </w:pPr>
      <w:r w:rsidRPr="00135922">
        <w:rPr>
          <w:sz w:val="22"/>
          <w:szCs w:val="22"/>
        </w:rPr>
        <w:tab/>
      </w:r>
      <w:r w:rsidRPr="00135922">
        <w:rPr>
          <w:sz w:val="22"/>
          <w:szCs w:val="22"/>
        </w:rPr>
        <w:tab/>
      </w:r>
      <w:r w:rsidRPr="00135922">
        <w:rPr>
          <w:sz w:val="22"/>
          <w:szCs w:val="22"/>
        </w:rPr>
        <w:tab/>
      </w:r>
    </w:p>
    <w:p w:rsidR="000340D2" w:rsidRPr="00135922" w:rsidRDefault="000340D2" w:rsidP="000E4FA5">
      <w:pPr>
        <w:jc w:val="both"/>
        <w:rPr>
          <w:sz w:val="22"/>
          <w:szCs w:val="22"/>
        </w:rPr>
      </w:pPr>
      <w:r w:rsidRPr="00135922">
        <w:rPr>
          <w:sz w:val="22"/>
          <w:szCs w:val="22"/>
        </w:rPr>
        <w:tab/>
        <w:t>Est nommée secrétaire de séance :</w:t>
      </w:r>
      <w:r w:rsidR="009D4A39" w:rsidRPr="00135922">
        <w:rPr>
          <w:sz w:val="22"/>
          <w:szCs w:val="22"/>
        </w:rPr>
        <w:t xml:space="preserve"> </w:t>
      </w:r>
      <w:r w:rsidR="001C5711" w:rsidRPr="00135922">
        <w:rPr>
          <w:sz w:val="22"/>
          <w:szCs w:val="22"/>
        </w:rPr>
        <w:t xml:space="preserve">Madame </w:t>
      </w:r>
      <w:r w:rsidR="00F4146C" w:rsidRPr="00135922">
        <w:rPr>
          <w:sz w:val="22"/>
          <w:szCs w:val="22"/>
        </w:rPr>
        <w:t>LEDON Alexandra</w:t>
      </w:r>
    </w:p>
    <w:p w:rsidR="0050683E" w:rsidRPr="00135922" w:rsidRDefault="0050683E" w:rsidP="000E4FA5">
      <w:pPr>
        <w:jc w:val="both"/>
        <w:rPr>
          <w:sz w:val="22"/>
          <w:szCs w:val="22"/>
        </w:rPr>
      </w:pPr>
    </w:p>
    <w:p w:rsidR="001C5711" w:rsidRPr="00135922" w:rsidRDefault="001C5711" w:rsidP="000E4FA5">
      <w:pPr>
        <w:jc w:val="both"/>
        <w:rPr>
          <w:sz w:val="22"/>
          <w:szCs w:val="22"/>
        </w:rPr>
      </w:pPr>
    </w:p>
    <w:p w:rsidR="003923F8" w:rsidRPr="00135922" w:rsidRDefault="007D4196" w:rsidP="003923F8">
      <w:pPr>
        <w:numPr>
          <w:ilvl w:val="0"/>
          <w:numId w:val="3"/>
        </w:numPr>
        <w:suppressAutoHyphens/>
        <w:autoSpaceDN/>
        <w:adjustRightInd/>
        <w:ind w:left="0"/>
        <w:jc w:val="both"/>
        <w:textAlignment w:val="auto"/>
        <w:rPr>
          <w:sz w:val="22"/>
          <w:szCs w:val="22"/>
        </w:rPr>
      </w:pPr>
      <w:r w:rsidRPr="00135922">
        <w:rPr>
          <w:b/>
          <w:sz w:val="22"/>
          <w:szCs w:val="22"/>
          <w:u w:val="single"/>
        </w:rPr>
        <w:t>2018</w:t>
      </w:r>
      <w:r w:rsidR="003923F8" w:rsidRPr="00135922">
        <w:rPr>
          <w:b/>
          <w:sz w:val="22"/>
          <w:szCs w:val="22"/>
          <w:u w:val="single"/>
        </w:rPr>
        <w:t>-2</w:t>
      </w:r>
      <w:r w:rsidRPr="00135922">
        <w:rPr>
          <w:b/>
          <w:sz w:val="22"/>
          <w:szCs w:val="22"/>
          <w:u w:val="single"/>
        </w:rPr>
        <w:t>7</w:t>
      </w:r>
      <w:r w:rsidR="003923F8" w:rsidRPr="00135922">
        <w:rPr>
          <w:b/>
          <w:sz w:val="22"/>
          <w:szCs w:val="22"/>
          <w:u w:val="single"/>
        </w:rPr>
        <w:t xml:space="preserve"> Classe de neige 2019 : Participation du SIVOS et demande de subvention au Département</w:t>
      </w:r>
    </w:p>
    <w:p w:rsidR="00135922" w:rsidRDefault="00135922" w:rsidP="003923F8">
      <w:pPr>
        <w:ind w:firstLine="708"/>
        <w:jc w:val="both"/>
        <w:rPr>
          <w:sz w:val="22"/>
          <w:szCs w:val="22"/>
        </w:rPr>
      </w:pPr>
    </w:p>
    <w:p w:rsidR="003923F8" w:rsidRPr="00135922" w:rsidRDefault="003923F8" w:rsidP="003923F8">
      <w:pPr>
        <w:ind w:firstLine="708"/>
        <w:jc w:val="both"/>
        <w:rPr>
          <w:sz w:val="22"/>
          <w:szCs w:val="22"/>
        </w:rPr>
      </w:pPr>
      <w:r w:rsidRPr="00135922">
        <w:rPr>
          <w:sz w:val="22"/>
          <w:szCs w:val="22"/>
        </w:rPr>
        <w:t xml:space="preserve">Monsieur le Président informe les conseillers que le séjour de la classe de neige est prévu du </w:t>
      </w:r>
      <w:r w:rsidR="007D4196" w:rsidRPr="00135922">
        <w:rPr>
          <w:sz w:val="22"/>
          <w:szCs w:val="22"/>
        </w:rPr>
        <w:t>7 au 12</w:t>
      </w:r>
      <w:r w:rsidRPr="00135922">
        <w:rPr>
          <w:sz w:val="22"/>
          <w:szCs w:val="22"/>
        </w:rPr>
        <w:t xml:space="preserve"> Janvier pour les élèves </w:t>
      </w:r>
      <w:r w:rsidR="007D4196" w:rsidRPr="00135922">
        <w:rPr>
          <w:sz w:val="22"/>
          <w:szCs w:val="22"/>
        </w:rPr>
        <w:t xml:space="preserve">de </w:t>
      </w:r>
      <w:r w:rsidRPr="00135922">
        <w:rPr>
          <w:sz w:val="22"/>
          <w:szCs w:val="22"/>
        </w:rPr>
        <w:t xml:space="preserve">CM2 de l’école de Tourville Les Ifs, soit </w:t>
      </w:r>
      <w:r w:rsidR="007D4196" w:rsidRPr="00135922">
        <w:rPr>
          <w:sz w:val="22"/>
          <w:szCs w:val="22"/>
        </w:rPr>
        <w:t>25</w:t>
      </w:r>
      <w:r w:rsidRPr="00135922">
        <w:rPr>
          <w:sz w:val="22"/>
          <w:szCs w:val="22"/>
        </w:rPr>
        <w:t xml:space="preserve"> enfants. Le c</w:t>
      </w:r>
      <w:r w:rsidR="007D4196" w:rsidRPr="00135922">
        <w:rPr>
          <w:sz w:val="22"/>
          <w:szCs w:val="22"/>
        </w:rPr>
        <w:t>oût global du voyage s’élève à 13 315</w:t>
      </w:r>
      <w:r w:rsidRPr="00135922">
        <w:rPr>
          <w:sz w:val="22"/>
          <w:szCs w:val="22"/>
        </w:rPr>
        <w:t xml:space="preserve"> €.</w:t>
      </w:r>
    </w:p>
    <w:p w:rsidR="003923F8" w:rsidRPr="00135922" w:rsidRDefault="003923F8" w:rsidP="003923F8">
      <w:pPr>
        <w:ind w:firstLine="708"/>
        <w:jc w:val="both"/>
        <w:rPr>
          <w:sz w:val="22"/>
          <w:szCs w:val="22"/>
        </w:rPr>
      </w:pPr>
      <w:r w:rsidRPr="00135922">
        <w:rPr>
          <w:sz w:val="22"/>
          <w:szCs w:val="22"/>
        </w:rPr>
        <w:t>L’école de Tourville les Ifs faisant partie du regroupement scolaire E</w:t>
      </w:r>
      <w:r w:rsidR="00474875">
        <w:rPr>
          <w:sz w:val="22"/>
          <w:szCs w:val="22"/>
        </w:rPr>
        <w:t>preville</w:t>
      </w:r>
      <w:r w:rsidRPr="00135922">
        <w:rPr>
          <w:sz w:val="22"/>
          <w:szCs w:val="22"/>
        </w:rPr>
        <w:t>-M</w:t>
      </w:r>
      <w:r w:rsidR="00474875">
        <w:rPr>
          <w:sz w:val="22"/>
          <w:szCs w:val="22"/>
        </w:rPr>
        <w:t>aniquerville</w:t>
      </w:r>
      <w:r w:rsidRPr="00135922">
        <w:rPr>
          <w:sz w:val="22"/>
          <w:szCs w:val="22"/>
        </w:rPr>
        <w:t>-T</w:t>
      </w:r>
      <w:r w:rsidR="00474875">
        <w:rPr>
          <w:sz w:val="22"/>
          <w:szCs w:val="22"/>
        </w:rPr>
        <w:t>ourville les Ifs</w:t>
      </w:r>
      <w:r w:rsidRPr="00135922">
        <w:rPr>
          <w:sz w:val="22"/>
          <w:szCs w:val="22"/>
        </w:rPr>
        <w:t xml:space="preserve">, le Conseil Syndical décide de fixer le montant de sa participation à 2 </w:t>
      </w:r>
      <w:r w:rsidR="007D4196" w:rsidRPr="00135922">
        <w:rPr>
          <w:sz w:val="22"/>
          <w:szCs w:val="22"/>
        </w:rPr>
        <w:t>0</w:t>
      </w:r>
      <w:r w:rsidRPr="00135922">
        <w:rPr>
          <w:sz w:val="22"/>
          <w:szCs w:val="22"/>
        </w:rPr>
        <w:t xml:space="preserve">00 €. Cette somme a été prévue au budget primitif et sera versée à l’Amicale Laïque du TEM, responsable de l’organisation du voyage. </w:t>
      </w:r>
    </w:p>
    <w:p w:rsidR="003923F8" w:rsidRPr="00135922" w:rsidRDefault="003923F8" w:rsidP="003923F8">
      <w:pPr>
        <w:ind w:firstLine="708"/>
        <w:jc w:val="both"/>
        <w:rPr>
          <w:sz w:val="22"/>
          <w:szCs w:val="22"/>
        </w:rPr>
      </w:pPr>
      <w:r w:rsidRPr="00135922">
        <w:rPr>
          <w:sz w:val="22"/>
          <w:szCs w:val="22"/>
        </w:rPr>
        <w:t>Pour chaque séjour organisé, le Département nous  accorde une subvention variable suivant le nombre d’élèves participant. Le SIVOS perçoit la subvention et la reverse à l’Amicale du TEM, organisatrice du séjour.</w:t>
      </w:r>
    </w:p>
    <w:p w:rsidR="003923F8" w:rsidRPr="00135922" w:rsidRDefault="003923F8" w:rsidP="003923F8">
      <w:pPr>
        <w:ind w:firstLine="708"/>
        <w:jc w:val="both"/>
        <w:rPr>
          <w:sz w:val="22"/>
          <w:szCs w:val="22"/>
        </w:rPr>
      </w:pPr>
      <w:r w:rsidRPr="00135922">
        <w:rPr>
          <w:sz w:val="22"/>
          <w:szCs w:val="22"/>
        </w:rPr>
        <w:t xml:space="preserve"> Après en avoir délibéré, les conseillers autorisent Monsieur le Président, à faire la demande de subvention au Département et à la  reverser à l’Amicale du TEM.</w:t>
      </w:r>
    </w:p>
    <w:p w:rsidR="003923F8" w:rsidRPr="00135922" w:rsidRDefault="003923F8" w:rsidP="003923F8">
      <w:pPr>
        <w:jc w:val="both"/>
        <w:rPr>
          <w:bCs/>
          <w:sz w:val="22"/>
          <w:szCs w:val="22"/>
        </w:rPr>
      </w:pPr>
    </w:p>
    <w:p w:rsidR="003923F8" w:rsidRPr="00135922" w:rsidRDefault="003923F8" w:rsidP="003923F8">
      <w:pPr>
        <w:jc w:val="both"/>
        <w:rPr>
          <w:bCs/>
          <w:sz w:val="22"/>
          <w:szCs w:val="22"/>
        </w:rPr>
      </w:pPr>
    </w:p>
    <w:p w:rsidR="003923F8" w:rsidRPr="00135922" w:rsidRDefault="003923F8" w:rsidP="003923F8">
      <w:pPr>
        <w:jc w:val="both"/>
        <w:rPr>
          <w:bCs/>
          <w:sz w:val="22"/>
          <w:szCs w:val="22"/>
        </w:rPr>
      </w:pPr>
      <w:r w:rsidRPr="00135922">
        <w:rPr>
          <w:b/>
          <w:bCs/>
          <w:sz w:val="22"/>
          <w:szCs w:val="22"/>
          <w:u w:val="single"/>
        </w:rPr>
        <w:t>201</w:t>
      </w:r>
      <w:r w:rsidR="00847D7F" w:rsidRPr="00135922">
        <w:rPr>
          <w:b/>
          <w:bCs/>
          <w:sz w:val="22"/>
          <w:szCs w:val="22"/>
          <w:u w:val="single"/>
        </w:rPr>
        <w:t>8</w:t>
      </w:r>
      <w:r w:rsidRPr="00135922">
        <w:rPr>
          <w:b/>
          <w:bCs/>
          <w:sz w:val="22"/>
          <w:szCs w:val="22"/>
          <w:u w:val="single"/>
        </w:rPr>
        <w:t>-2</w:t>
      </w:r>
      <w:r w:rsidR="00847D7F" w:rsidRPr="00135922">
        <w:rPr>
          <w:b/>
          <w:bCs/>
          <w:sz w:val="22"/>
          <w:szCs w:val="22"/>
          <w:u w:val="single"/>
        </w:rPr>
        <w:t>8</w:t>
      </w:r>
      <w:r w:rsidR="002B264D" w:rsidRPr="00135922">
        <w:rPr>
          <w:b/>
          <w:bCs/>
          <w:sz w:val="22"/>
          <w:szCs w:val="22"/>
          <w:u w:val="single"/>
        </w:rPr>
        <w:t xml:space="preserve"> Classe de neige 2019 </w:t>
      </w:r>
      <w:r w:rsidRPr="00135922">
        <w:rPr>
          <w:b/>
          <w:bCs/>
          <w:sz w:val="22"/>
          <w:szCs w:val="22"/>
          <w:u w:val="single"/>
        </w:rPr>
        <w:t xml:space="preserve">: </w:t>
      </w:r>
      <w:r w:rsidR="002B264D" w:rsidRPr="00135922">
        <w:rPr>
          <w:b/>
          <w:bCs/>
          <w:sz w:val="22"/>
          <w:szCs w:val="22"/>
          <w:u w:val="single"/>
        </w:rPr>
        <w:t>Accompagnant</w:t>
      </w:r>
    </w:p>
    <w:p w:rsidR="00135922" w:rsidRDefault="003923F8" w:rsidP="003923F8">
      <w:pPr>
        <w:jc w:val="both"/>
        <w:rPr>
          <w:bCs/>
          <w:sz w:val="22"/>
          <w:szCs w:val="22"/>
        </w:rPr>
      </w:pPr>
      <w:r w:rsidRPr="00135922">
        <w:rPr>
          <w:bCs/>
          <w:sz w:val="22"/>
          <w:szCs w:val="22"/>
        </w:rPr>
        <w:tab/>
      </w:r>
    </w:p>
    <w:p w:rsidR="003923F8" w:rsidRPr="00135922" w:rsidRDefault="00135922" w:rsidP="003923F8">
      <w:pPr>
        <w:jc w:val="both"/>
        <w:rPr>
          <w:bCs/>
          <w:sz w:val="22"/>
          <w:szCs w:val="22"/>
        </w:rPr>
      </w:pPr>
      <w:r>
        <w:rPr>
          <w:bCs/>
          <w:sz w:val="22"/>
          <w:szCs w:val="22"/>
        </w:rPr>
        <w:tab/>
      </w:r>
      <w:r w:rsidR="003923F8" w:rsidRPr="00135922">
        <w:rPr>
          <w:bCs/>
          <w:sz w:val="22"/>
          <w:szCs w:val="22"/>
        </w:rPr>
        <w:t xml:space="preserve">Monsieur le Président donne lecture d’un courrier de Mr FORESTIER, enseignant à Tourville les Ifs et organisateur du séjour en classe de neige. Il demande que Madame </w:t>
      </w:r>
      <w:r w:rsidR="007D4196" w:rsidRPr="00135922">
        <w:rPr>
          <w:bCs/>
          <w:sz w:val="22"/>
          <w:szCs w:val="22"/>
        </w:rPr>
        <w:t>BEAUFILS Maryvonne</w:t>
      </w:r>
      <w:r w:rsidR="003923F8" w:rsidRPr="00135922">
        <w:rPr>
          <w:bCs/>
          <w:sz w:val="22"/>
          <w:szCs w:val="22"/>
        </w:rPr>
        <w:t xml:space="preserve">, </w:t>
      </w:r>
      <w:r w:rsidR="00305224" w:rsidRPr="00135922">
        <w:rPr>
          <w:bCs/>
          <w:sz w:val="22"/>
          <w:szCs w:val="22"/>
        </w:rPr>
        <w:t>responsable de</w:t>
      </w:r>
      <w:r w:rsidR="003923F8" w:rsidRPr="00135922">
        <w:rPr>
          <w:bCs/>
          <w:sz w:val="22"/>
          <w:szCs w:val="22"/>
        </w:rPr>
        <w:t xml:space="preserve"> la cantine</w:t>
      </w:r>
      <w:r w:rsidR="00305224" w:rsidRPr="00135922">
        <w:rPr>
          <w:bCs/>
          <w:sz w:val="22"/>
          <w:szCs w:val="22"/>
        </w:rPr>
        <w:t xml:space="preserve"> </w:t>
      </w:r>
      <w:r w:rsidR="003923F8" w:rsidRPr="00135922">
        <w:rPr>
          <w:bCs/>
          <w:sz w:val="22"/>
          <w:szCs w:val="22"/>
        </w:rPr>
        <w:t>de Tourville les Ifs, accompagne ce voyage car celle-ci connaît bien les enfants et est bien connue d’eux. Il précise que durant cette période, les effectifs à la cantine de Tourville les Ifs seront réduits.</w:t>
      </w:r>
    </w:p>
    <w:p w:rsidR="00847D7F" w:rsidRPr="00135922" w:rsidRDefault="003923F8" w:rsidP="003923F8">
      <w:pPr>
        <w:jc w:val="both"/>
        <w:rPr>
          <w:bCs/>
          <w:sz w:val="22"/>
          <w:szCs w:val="22"/>
        </w:rPr>
      </w:pPr>
      <w:r w:rsidRPr="00135922">
        <w:rPr>
          <w:bCs/>
          <w:sz w:val="22"/>
          <w:szCs w:val="22"/>
        </w:rPr>
        <w:tab/>
        <w:t xml:space="preserve">Après en avoir délibéré, les conseillers acceptent cette demande, autorisent donc Madame </w:t>
      </w:r>
      <w:r w:rsidR="00305224" w:rsidRPr="00135922">
        <w:rPr>
          <w:bCs/>
          <w:sz w:val="22"/>
          <w:szCs w:val="22"/>
        </w:rPr>
        <w:t>BEAUFILS Maryvonne</w:t>
      </w:r>
      <w:r w:rsidRPr="00135922">
        <w:rPr>
          <w:bCs/>
          <w:sz w:val="22"/>
          <w:szCs w:val="22"/>
        </w:rPr>
        <w:t xml:space="preserve"> à participer à ce séjour et suggèrent que Madame </w:t>
      </w:r>
      <w:r w:rsidR="00305224" w:rsidRPr="00135922">
        <w:rPr>
          <w:bCs/>
          <w:sz w:val="22"/>
          <w:szCs w:val="22"/>
        </w:rPr>
        <w:t>MEROLA</w:t>
      </w:r>
      <w:r w:rsidRPr="00135922">
        <w:rPr>
          <w:bCs/>
          <w:sz w:val="22"/>
          <w:szCs w:val="22"/>
        </w:rPr>
        <w:t xml:space="preserve">, actuellement </w:t>
      </w:r>
      <w:r w:rsidR="00305224" w:rsidRPr="00135922">
        <w:rPr>
          <w:bCs/>
          <w:sz w:val="22"/>
          <w:szCs w:val="22"/>
        </w:rPr>
        <w:t xml:space="preserve">en poste de </w:t>
      </w:r>
      <w:r w:rsidRPr="00135922">
        <w:rPr>
          <w:bCs/>
          <w:sz w:val="22"/>
          <w:szCs w:val="22"/>
        </w:rPr>
        <w:t>surveillan</w:t>
      </w:r>
      <w:r w:rsidR="00305224" w:rsidRPr="00135922">
        <w:rPr>
          <w:bCs/>
          <w:sz w:val="22"/>
          <w:szCs w:val="22"/>
        </w:rPr>
        <w:t>c</w:t>
      </w:r>
      <w:r w:rsidR="00E96D9A" w:rsidRPr="00135922">
        <w:rPr>
          <w:bCs/>
          <w:sz w:val="22"/>
          <w:szCs w:val="22"/>
        </w:rPr>
        <w:t xml:space="preserve">e, prenne la responsabilité de la cantine pendant l’absence de </w:t>
      </w:r>
      <w:r w:rsidRPr="00135922">
        <w:rPr>
          <w:bCs/>
          <w:sz w:val="22"/>
          <w:szCs w:val="22"/>
        </w:rPr>
        <w:t xml:space="preserve">Madame </w:t>
      </w:r>
      <w:r w:rsidR="00E96D9A" w:rsidRPr="00135922">
        <w:rPr>
          <w:bCs/>
          <w:sz w:val="22"/>
          <w:szCs w:val="22"/>
        </w:rPr>
        <w:t>BEAUFILS</w:t>
      </w:r>
    </w:p>
    <w:p w:rsidR="00847D7F" w:rsidRPr="00135922" w:rsidRDefault="00847D7F" w:rsidP="003923F8">
      <w:pPr>
        <w:jc w:val="both"/>
        <w:rPr>
          <w:bCs/>
          <w:sz w:val="22"/>
          <w:szCs w:val="22"/>
        </w:rPr>
      </w:pPr>
    </w:p>
    <w:p w:rsidR="007E2054" w:rsidRPr="00135922" w:rsidRDefault="007E2054" w:rsidP="007E2054">
      <w:pPr>
        <w:jc w:val="both"/>
        <w:rPr>
          <w:b/>
          <w:sz w:val="22"/>
          <w:szCs w:val="22"/>
          <w:u w:val="single"/>
        </w:rPr>
      </w:pPr>
      <w:r w:rsidRPr="00135922">
        <w:rPr>
          <w:b/>
          <w:sz w:val="22"/>
          <w:szCs w:val="22"/>
          <w:u w:val="single"/>
        </w:rPr>
        <w:t>2018-29 Agents : assurance des risques statutaires</w:t>
      </w:r>
    </w:p>
    <w:p w:rsidR="007E2054" w:rsidRPr="00135922" w:rsidRDefault="007E2054" w:rsidP="007E2054">
      <w:pPr>
        <w:jc w:val="both"/>
        <w:rPr>
          <w:sz w:val="22"/>
          <w:szCs w:val="22"/>
        </w:rPr>
      </w:pPr>
    </w:p>
    <w:p w:rsidR="007E2054" w:rsidRPr="00135922" w:rsidRDefault="007E2054" w:rsidP="007E2054">
      <w:pPr>
        <w:jc w:val="both"/>
        <w:rPr>
          <w:sz w:val="22"/>
          <w:szCs w:val="22"/>
        </w:rPr>
      </w:pPr>
      <w:r w:rsidRPr="00135922">
        <w:rPr>
          <w:sz w:val="22"/>
          <w:szCs w:val="22"/>
        </w:rPr>
        <w:tab/>
        <w:t>Vu la loi n°84-53 du 26 janvier 1984 modifiée portant dispositions statutaires relatives à la Fonction Publique Territoriale et notamment son article 26 ;</w:t>
      </w:r>
    </w:p>
    <w:p w:rsidR="007E2054" w:rsidRPr="00135922" w:rsidRDefault="007E2054" w:rsidP="007E2054">
      <w:pPr>
        <w:jc w:val="both"/>
        <w:rPr>
          <w:sz w:val="22"/>
          <w:szCs w:val="22"/>
        </w:rPr>
      </w:pPr>
      <w:r w:rsidRPr="00135922">
        <w:rPr>
          <w:sz w:val="22"/>
          <w:szCs w:val="22"/>
        </w:rPr>
        <w:tab/>
        <w:t>Vu le décret n° 86-552 du 14 mars 1986 modifié pris pour l’application de l’article 26 (alinéa 2) de la loi n° 84-53 du 26 janvier 1984 modifiée et relatif aux contrats d’assurances souscrits par les centres de gestion pour le compte des collectivités locales et établissements territoriaux ;</w:t>
      </w:r>
    </w:p>
    <w:p w:rsidR="007E2054" w:rsidRPr="00135922" w:rsidRDefault="007E2054" w:rsidP="007E2054">
      <w:pPr>
        <w:jc w:val="both"/>
        <w:rPr>
          <w:sz w:val="22"/>
          <w:szCs w:val="22"/>
        </w:rPr>
      </w:pPr>
    </w:p>
    <w:p w:rsidR="007E2054" w:rsidRPr="00135922" w:rsidRDefault="007E2054" w:rsidP="007E2054">
      <w:pPr>
        <w:jc w:val="both"/>
        <w:rPr>
          <w:sz w:val="22"/>
          <w:szCs w:val="22"/>
        </w:rPr>
      </w:pPr>
      <w:r w:rsidRPr="00135922">
        <w:rPr>
          <w:sz w:val="22"/>
          <w:szCs w:val="22"/>
        </w:rPr>
        <w:t>Le Président rappelle :</w:t>
      </w:r>
    </w:p>
    <w:p w:rsidR="007E2054" w:rsidRPr="00135922" w:rsidRDefault="007E2054" w:rsidP="007E2054">
      <w:pPr>
        <w:jc w:val="both"/>
        <w:rPr>
          <w:sz w:val="22"/>
          <w:szCs w:val="22"/>
        </w:rPr>
      </w:pPr>
      <w:r w:rsidRPr="00135922">
        <w:rPr>
          <w:sz w:val="22"/>
          <w:szCs w:val="22"/>
        </w:rPr>
        <w:t>Que le Conseil syndical a, par délibération en date du 23 Novembre 2017, demandé au Centre de Gestion de la Fonction Publique Territoriale de Seine Maritime d’organiser la mise en concurrence</w:t>
      </w:r>
      <w:r w:rsidR="009F01CB" w:rsidRPr="00135922">
        <w:rPr>
          <w:sz w:val="22"/>
          <w:szCs w:val="22"/>
        </w:rPr>
        <w:t xml:space="preserve"> des assureurs</w:t>
      </w:r>
      <w:r w:rsidRPr="00135922">
        <w:rPr>
          <w:sz w:val="22"/>
          <w:szCs w:val="22"/>
        </w:rPr>
        <w:t xml:space="preserve"> et en fonction des résultats obtenus, </w:t>
      </w:r>
      <w:r w:rsidR="008D2EA8" w:rsidRPr="00135922">
        <w:rPr>
          <w:sz w:val="22"/>
          <w:szCs w:val="22"/>
        </w:rPr>
        <w:t>de confirmer</w:t>
      </w:r>
      <w:r w:rsidRPr="00135922">
        <w:rPr>
          <w:sz w:val="22"/>
          <w:szCs w:val="22"/>
        </w:rPr>
        <w:t xml:space="preserve"> ou pas son adhésion au contrat</w:t>
      </w:r>
      <w:r w:rsidR="008D2EA8" w:rsidRPr="00135922">
        <w:rPr>
          <w:sz w:val="22"/>
          <w:szCs w:val="22"/>
        </w:rPr>
        <w:t xml:space="preserve"> qui leur sera proposé.</w:t>
      </w:r>
    </w:p>
    <w:p w:rsidR="007E2054" w:rsidRPr="00135922" w:rsidRDefault="007E2054" w:rsidP="007E2054">
      <w:pPr>
        <w:jc w:val="both"/>
        <w:rPr>
          <w:sz w:val="22"/>
          <w:szCs w:val="22"/>
        </w:rPr>
      </w:pPr>
    </w:p>
    <w:p w:rsidR="007E2054" w:rsidRPr="00135922" w:rsidRDefault="007E2054" w:rsidP="007E2054">
      <w:pPr>
        <w:jc w:val="both"/>
        <w:rPr>
          <w:sz w:val="22"/>
          <w:szCs w:val="22"/>
        </w:rPr>
      </w:pPr>
      <w:r w:rsidRPr="00135922">
        <w:rPr>
          <w:sz w:val="22"/>
          <w:szCs w:val="22"/>
        </w:rPr>
        <w:t>Compte tenu des éléments exposés, le Conseil syndical, après en avoir délibéré,</w:t>
      </w:r>
    </w:p>
    <w:p w:rsidR="007E2054" w:rsidRPr="00135922" w:rsidRDefault="007E2054" w:rsidP="007E2054">
      <w:pPr>
        <w:jc w:val="both"/>
        <w:rPr>
          <w:sz w:val="22"/>
          <w:szCs w:val="22"/>
        </w:rPr>
      </w:pPr>
    </w:p>
    <w:p w:rsidR="007E2054" w:rsidRPr="00135922" w:rsidRDefault="007E2054" w:rsidP="007E2054">
      <w:pPr>
        <w:jc w:val="both"/>
        <w:rPr>
          <w:b/>
          <w:sz w:val="22"/>
          <w:szCs w:val="22"/>
        </w:rPr>
      </w:pPr>
      <w:r w:rsidRPr="00135922">
        <w:rPr>
          <w:b/>
          <w:sz w:val="22"/>
          <w:szCs w:val="22"/>
        </w:rPr>
        <w:t xml:space="preserve">Décide </w:t>
      </w:r>
    </w:p>
    <w:p w:rsidR="007E2054" w:rsidRPr="00135922" w:rsidRDefault="007E2054" w:rsidP="007E2054">
      <w:pPr>
        <w:jc w:val="both"/>
        <w:rPr>
          <w:sz w:val="22"/>
          <w:szCs w:val="22"/>
        </w:rPr>
      </w:pPr>
    </w:p>
    <w:p w:rsidR="008D2EA8" w:rsidRPr="00135922" w:rsidRDefault="00843AA8" w:rsidP="00843AA8">
      <w:pPr>
        <w:pStyle w:val="Paragraphedeliste"/>
        <w:overflowPunct/>
        <w:autoSpaceDE/>
        <w:autoSpaceDN/>
        <w:adjustRightInd/>
        <w:ind w:left="0"/>
        <w:jc w:val="both"/>
        <w:textAlignment w:val="auto"/>
        <w:rPr>
          <w:sz w:val="22"/>
          <w:szCs w:val="22"/>
        </w:rPr>
      </w:pPr>
      <w:r w:rsidRPr="00135922">
        <w:rPr>
          <w:sz w:val="22"/>
          <w:szCs w:val="22"/>
        </w:rPr>
        <w:tab/>
        <w:t xml:space="preserve">- </w:t>
      </w:r>
      <w:r w:rsidR="007E2054" w:rsidRPr="00135922">
        <w:rPr>
          <w:sz w:val="22"/>
          <w:szCs w:val="22"/>
        </w:rPr>
        <w:t>D</w:t>
      </w:r>
      <w:r w:rsidR="008D2EA8" w:rsidRPr="00135922">
        <w:rPr>
          <w:sz w:val="22"/>
          <w:szCs w:val="22"/>
        </w:rPr>
        <w:t>e ne pas retenir la proposition du Centre de Gestion</w:t>
      </w:r>
      <w:r w:rsidR="009F01CB" w:rsidRPr="00135922">
        <w:rPr>
          <w:sz w:val="22"/>
          <w:szCs w:val="22"/>
        </w:rPr>
        <w:t xml:space="preserve"> de la Fonction Publique Territoriale de Seine Maritime</w:t>
      </w:r>
    </w:p>
    <w:p w:rsidR="008D2EA8" w:rsidRPr="00135922" w:rsidRDefault="00843AA8" w:rsidP="00843AA8">
      <w:pPr>
        <w:pStyle w:val="Paragraphedeliste"/>
        <w:overflowPunct/>
        <w:autoSpaceDE/>
        <w:autoSpaceDN/>
        <w:adjustRightInd/>
        <w:ind w:left="0"/>
        <w:jc w:val="both"/>
        <w:textAlignment w:val="auto"/>
        <w:rPr>
          <w:sz w:val="22"/>
          <w:szCs w:val="22"/>
        </w:rPr>
      </w:pPr>
      <w:r w:rsidRPr="00135922">
        <w:rPr>
          <w:sz w:val="22"/>
          <w:szCs w:val="22"/>
        </w:rPr>
        <w:tab/>
        <w:t xml:space="preserve">- </w:t>
      </w:r>
      <w:r w:rsidR="008D2EA8" w:rsidRPr="00135922">
        <w:rPr>
          <w:sz w:val="22"/>
          <w:szCs w:val="22"/>
        </w:rPr>
        <w:t>De retenir la proposition de GROUPAMA pour l’assurance statutaire à compter du 1</w:t>
      </w:r>
      <w:r w:rsidR="008D2EA8" w:rsidRPr="00135922">
        <w:rPr>
          <w:sz w:val="22"/>
          <w:szCs w:val="22"/>
          <w:vertAlign w:val="superscript"/>
        </w:rPr>
        <w:t>er</w:t>
      </w:r>
      <w:r w:rsidR="008D2EA8" w:rsidRPr="00135922">
        <w:rPr>
          <w:sz w:val="22"/>
          <w:szCs w:val="22"/>
        </w:rPr>
        <w:t xml:space="preserve"> Janvier 2019</w:t>
      </w:r>
      <w:r w:rsidR="009F01CB" w:rsidRPr="00135922">
        <w:rPr>
          <w:sz w:val="22"/>
          <w:szCs w:val="22"/>
        </w:rPr>
        <w:t> :</w:t>
      </w:r>
    </w:p>
    <w:p w:rsidR="009F01CB" w:rsidRPr="00135922" w:rsidRDefault="009F01CB" w:rsidP="009F01CB">
      <w:pPr>
        <w:pStyle w:val="Paragraphedeliste"/>
        <w:overflowPunct/>
        <w:autoSpaceDE/>
        <w:autoSpaceDN/>
        <w:adjustRightInd/>
        <w:jc w:val="both"/>
        <w:textAlignment w:val="auto"/>
        <w:rPr>
          <w:sz w:val="22"/>
          <w:szCs w:val="22"/>
        </w:rPr>
      </w:pPr>
    </w:p>
    <w:p w:rsidR="008D2EA8" w:rsidRPr="00135922" w:rsidRDefault="009F01CB" w:rsidP="00843AA8">
      <w:pPr>
        <w:jc w:val="both"/>
        <w:rPr>
          <w:sz w:val="22"/>
          <w:szCs w:val="22"/>
        </w:rPr>
      </w:pPr>
      <w:r w:rsidRPr="00135922">
        <w:rPr>
          <w:sz w:val="22"/>
          <w:szCs w:val="22"/>
        </w:rPr>
        <w:tab/>
        <w:t xml:space="preserve">* </w:t>
      </w:r>
      <w:r w:rsidRPr="00135922">
        <w:rPr>
          <w:sz w:val="22"/>
          <w:szCs w:val="22"/>
          <w:u w:val="single"/>
        </w:rPr>
        <w:t>Agents affiliés à la CNRACL :</w:t>
      </w:r>
      <w:r w:rsidRPr="00135922">
        <w:rPr>
          <w:sz w:val="22"/>
          <w:szCs w:val="22"/>
        </w:rPr>
        <w:t xml:space="preserve"> Tous les risques avec une franchise de 10 jours par arrêt en maladie ordinaire :</w:t>
      </w:r>
      <w:r w:rsidR="00BD3492">
        <w:rPr>
          <w:sz w:val="22"/>
          <w:szCs w:val="22"/>
        </w:rPr>
        <w:t xml:space="preserve"> 5</w:t>
      </w:r>
      <w:r w:rsidRPr="00135922">
        <w:rPr>
          <w:sz w:val="22"/>
          <w:szCs w:val="22"/>
        </w:rPr>
        <w:t>,70%</w:t>
      </w:r>
    </w:p>
    <w:p w:rsidR="009F01CB" w:rsidRPr="00135922" w:rsidRDefault="00CC14D1" w:rsidP="009F01CB">
      <w:pPr>
        <w:jc w:val="both"/>
        <w:rPr>
          <w:sz w:val="22"/>
          <w:szCs w:val="22"/>
        </w:rPr>
      </w:pPr>
      <w:r>
        <w:rPr>
          <w:sz w:val="22"/>
          <w:szCs w:val="22"/>
        </w:rPr>
        <w:tab/>
      </w:r>
      <w:r w:rsidR="009F01CB" w:rsidRPr="00135922">
        <w:rPr>
          <w:sz w:val="22"/>
          <w:szCs w:val="22"/>
        </w:rPr>
        <w:t xml:space="preserve">* </w:t>
      </w:r>
      <w:r w:rsidR="009F01CB" w:rsidRPr="00135922">
        <w:rPr>
          <w:sz w:val="22"/>
          <w:szCs w:val="22"/>
          <w:u w:val="single"/>
        </w:rPr>
        <w:t>Agents titulaires ou stagiaires non affiliés à la CNRACL et des agents contractuels de droit public</w:t>
      </w:r>
      <w:r w:rsidR="009F01CB" w:rsidRPr="00135922">
        <w:rPr>
          <w:sz w:val="22"/>
          <w:szCs w:val="22"/>
        </w:rPr>
        <w:t> : Tous les risques avec une franchise de 10 jours en maladie ordinaire : 0,98 %</w:t>
      </w:r>
    </w:p>
    <w:p w:rsidR="008D2EA8" w:rsidRPr="00135922" w:rsidRDefault="008D2EA8" w:rsidP="008D2EA8">
      <w:pPr>
        <w:pStyle w:val="Paragraphedeliste"/>
        <w:overflowPunct/>
        <w:autoSpaceDE/>
        <w:autoSpaceDN/>
        <w:adjustRightInd/>
        <w:jc w:val="both"/>
        <w:textAlignment w:val="auto"/>
        <w:rPr>
          <w:sz w:val="22"/>
          <w:szCs w:val="22"/>
        </w:rPr>
      </w:pPr>
    </w:p>
    <w:p w:rsidR="007E2054" w:rsidRPr="00135922" w:rsidRDefault="00843AA8" w:rsidP="00843AA8">
      <w:pPr>
        <w:pStyle w:val="Paragraphedeliste"/>
        <w:overflowPunct/>
        <w:autoSpaceDE/>
        <w:autoSpaceDN/>
        <w:adjustRightInd/>
        <w:ind w:left="0"/>
        <w:jc w:val="both"/>
        <w:textAlignment w:val="auto"/>
        <w:rPr>
          <w:sz w:val="22"/>
          <w:szCs w:val="22"/>
        </w:rPr>
      </w:pPr>
      <w:r w:rsidRPr="00135922">
        <w:rPr>
          <w:sz w:val="22"/>
          <w:szCs w:val="22"/>
        </w:rPr>
        <w:tab/>
        <w:t xml:space="preserve">- </w:t>
      </w:r>
      <w:r w:rsidR="00CC14D1">
        <w:rPr>
          <w:sz w:val="22"/>
          <w:szCs w:val="22"/>
        </w:rPr>
        <w:t>E</w:t>
      </w:r>
      <w:r w:rsidR="008D2EA8" w:rsidRPr="00135922">
        <w:rPr>
          <w:sz w:val="22"/>
          <w:szCs w:val="22"/>
        </w:rPr>
        <w:t>t autorise le Président à signer les documents nécessaires.</w:t>
      </w:r>
    </w:p>
    <w:p w:rsidR="00521090" w:rsidRPr="00135922" w:rsidRDefault="00521090" w:rsidP="00521090">
      <w:pPr>
        <w:pStyle w:val="Paragraphedeliste"/>
        <w:overflowPunct/>
        <w:autoSpaceDE/>
        <w:autoSpaceDN/>
        <w:adjustRightInd/>
        <w:jc w:val="both"/>
        <w:textAlignment w:val="auto"/>
        <w:rPr>
          <w:sz w:val="22"/>
          <w:szCs w:val="22"/>
        </w:rPr>
      </w:pPr>
    </w:p>
    <w:p w:rsidR="002B264D" w:rsidRPr="00135922" w:rsidRDefault="002B264D" w:rsidP="002B264D">
      <w:pPr>
        <w:jc w:val="both"/>
        <w:rPr>
          <w:b/>
          <w:sz w:val="22"/>
          <w:szCs w:val="22"/>
          <w:u w:val="single"/>
        </w:rPr>
      </w:pPr>
      <w:r w:rsidRPr="00135922">
        <w:rPr>
          <w:b/>
          <w:sz w:val="22"/>
          <w:szCs w:val="22"/>
          <w:u w:val="single"/>
        </w:rPr>
        <w:t>2018-30 Transformation du contrat à durée déterminée d’un a</w:t>
      </w:r>
      <w:r w:rsidR="00521090" w:rsidRPr="00135922">
        <w:rPr>
          <w:b/>
          <w:sz w:val="22"/>
          <w:szCs w:val="22"/>
          <w:u w:val="single"/>
        </w:rPr>
        <w:t>gent</w:t>
      </w:r>
      <w:r w:rsidRPr="00135922">
        <w:rPr>
          <w:b/>
          <w:sz w:val="22"/>
          <w:szCs w:val="22"/>
          <w:u w:val="single"/>
        </w:rPr>
        <w:t xml:space="preserve"> d’animation à la cantine d’Epreville en contrat à durée indéterminée</w:t>
      </w:r>
    </w:p>
    <w:p w:rsidR="002B264D" w:rsidRPr="00135922" w:rsidRDefault="002B264D" w:rsidP="002B264D">
      <w:pPr>
        <w:jc w:val="both"/>
        <w:rPr>
          <w:sz w:val="22"/>
          <w:szCs w:val="22"/>
        </w:rPr>
      </w:pPr>
    </w:p>
    <w:p w:rsidR="002B264D" w:rsidRPr="00135922" w:rsidRDefault="002B264D" w:rsidP="002B264D">
      <w:pPr>
        <w:jc w:val="both"/>
        <w:rPr>
          <w:sz w:val="22"/>
          <w:szCs w:val="22"/>
        </w:rPr>
      </w:pPr>
      <w:r w:rsidRPr="00135922">
        <w:rPr>
          <w:sz w:val="22"/>
          <w:szCs w:val="22"/>
        </w:rPr>
        <w:tab/>
        <w:t xml:space="preserve">Monsieur le Président expose que le contrat à durée déterminée de Mme BARBAY Gwénaèle, assurant les fonctions </w:t>
      </w:r>
      <w:r w:rsidR="00CB262C">
        <w:rPr>
          <w:sz w:val="22"/>
          <w:szCs w:val="22"/>
        </w:rPr>
        <w:t>de</w:t>
      </w:r>
      <w:r w:rsidR="00A4671F">
        <w:rPr>
          <w:sz w:val="22"/>
          <w:szCs w:val="22"/>
        </w:rPr>
        <w:t xml:space="preserve"> surveillance à</w:t>
      </w:r>
      <w:r w:rsidRPr="00135922">
        <w:rPr>
          <w:sz w:val="22"/>
          <w:szCs w:val="22"/>
        </w:rPr>
        <w:t xml:space="preserve"> la cantine</w:t>
      </w:r>
      <w:r w:rsidR="00A4671F">
        <w:rPr>
          <w:sz w:val="22"/>
          <w:szCs w:val="22"/>
        </w:rPr>
        <w:t xml:space="preserve"> d’Epreville</w:t>
      </w:r>
      <w:r w:rsidRPr="00135922">
        <w:rPr>
          <w:sz w:val="22"/>
          <w:szCs w:val="22"/>
        </w:rPr>
        <w:t xml:space="preserve"> arrive à échéance le 31 Décembre 2018. </w:t>
      </w:r>
    </w:p>
    <w:p w:rsidR="002B264D" w:rsidRPr="00135922" w:rsidRDefault="002B264D" w:rsidP="002B264D">
      <w:pPr>
        <w:jc w:val="both"/>
        <w:rPr>
          <w:sz w:val="22"/>
          <w:szCs w:val="22"/>
        </w:rPr>
      </w:pPr>
      <w:r w:rsidRPr="00135922">
        <w:rPr>
          <w:sz w:val="22"/>
          <w:szCs w:val="22"/>
        </w:rPr>
        <w:tab/>
        <w:t>Considérant que la loi n°2012-347 du 12 mars 2012 prévoit qu’au bout d’une durée de services publics effectifs d’au moins 6 ans dans la même collectivité, les contrats à durée déterminée des agents non titulaires ne peuvent plus être renouvelés mais doivent être transformés en contrat à durée indéterminée.</w:t>
      </w:r>
    </w:p>
    <w:p w:rsidR="002B264D" w:rsidRPr="00135922" w:rsidRDefault="002B264D" w:rsidP="002B264D">
      <w:pPr>
        <w:jc w:val="both"/>
        <w:rPr>
          <w:sz w:val="22"/>
          <w:szCs w:val="22"/>
        </w:rPr>
      </w:pPr>
      <w:r w:rsidRPr="00135922">
        <w:rPr>
          <w:sz w:val="22"/>
          <w:szCs w:val="22"/>
        </w:rPr>
        <w:tab/>
        <w:t>Vu les besoins de la collectivité et considérant qu’il n’est pas possible de pourvoir ce poste par un fonctionnaire titulaire ou stagiaire, Monsieur le Président propose la transformation de ce contrat en contrat à durée indéterminée.</w:t>
      </w:r>
    </w:p>
    <w:p w:rsidR="002B264D" w:rsidRPr="00135922" w:rsidRDefault="002B264D" w:rsidP="002B264D">
      <w:pPr>
        <w:jc w:val="both"/>
        <w:rPr>
          <w:sz w:val="22"/>
          <w:szCs w:val="22"/>
        </w:rPr>
      </w:pPr>
      <w:r w:rsidRPr="00135922">
        <w:rPr>
          <w:sz w:val="22"/>
          <w:szCs w:val="22"/>
        </w:rPr>
        <w:tab/>
        <w:t>Le conseil syndical, après en avoir délibéré :</w:t>
      </w:r>
    </w:p>
    <w:p w:rsidR="002B264D" w:rsidRPr="00135922" w:rsidRDefault="00843AA8" w:rsidP="00843AA8">
      <w:pPr>
        <w:pStyle w:val="Paragraphedeliste"/>
        <w:overflowPunct/>
        <w:autoSpaceDE/>
        <w:autoSpaceDN/>
        <w:adjustRightInd/>
        <w:ind w:left="0"/>
        <w:jc w:val="both"/>
        <w:textAlignment w:val="auto"/>
        <w:rPr>
          <w:sz w:val="22"/>
          <w:szCs w:val="22"/>
        </w:rPr>
      </w:pPr>
      <w:r w:rsidRPr="00135922">
        <w:rPr>
          <w:sz w:val="22"/>
          <w:szCs w:val="22"/>
        </w:rPr>
        <w:tab/>
        <w:t xml:space="preserve">- </w:t>
      </w:r>
      <w:r w:rsidR="002B264D" w:rsidRPr="00135922">
        <w:rPr>
          <w:sz w:val="22"/>
          <w:szCs w:val="22"/>
        </w:rPr>
        <w:t>décide de transformer le contrat à durée déterminée du poste d’adjoint d’animation d’une durée hebdomadaire de 5h52èmes/35èmes (durée annualisée) en contrat à durée indéterminée à compter du 1</w:t>
      </w:r>
      <w:r w:rsidR="002B264D" w:rsidRPr="00135922">
        <w:rPr>
          <w:sz w:val="22"/>
          <w:szCs w:val="22"/>
          <w:vertAlign w:val="superscript"/>
        </w:rPr>
        <w:t>er</w:t>
      </w:r>
      <w:r w:rsidR="002B264D" w:rsidRPr="00135922">
        <w:rPr>
          <w:sz w:val="22"/>
          <w:szCs w:val="22"/>
        </w:rPr>
        <w:t xml:space="preserve"> Janvier 2019.</w:t>
      </w:r>
    </w:p>
    <w:p w:rsidR="002B264D" w:rsidRPr="00135922" w:rsidRDefault="00843AA8" w:rsidP="00843AA8">
      <w:pPr>
        <w:pStyle w:val="Paragraphedeliste"/>
        <w:overflowPunct/>
        <w:autoSpaceDE/>
        <w:autoSpaceDN/>
        <w:adjustRightInd/>
        <w:ind w:left="0"/>
        <w:jc w:val="both"/>
        <w:textAlignment w:val="auto"/>
        <w:rPr>
          <w:sz w:val="22"/>
          <w:szCs w:val="22"/>
        </w:rPr>
      </w:pPr>
      <w:r w:rsidRPr="00135922">
        <w:rPr>
          <w:sz w:val="22"/>
          <w:szCs w:val="22"/>
        </w:rPr>
        <w:tab/>
        <w:t xml:space="preserve">- </w:t>
      </w:r>
      <w:r w:rsidR="002B264D" w:rsidRPr="00135922">
        <w:rPr>
          <w:sz w:val="22"/>
          <w:szCs w:val="22"/>
        </w:rPr>
        <w:t>La rémunération du dit contrat est fixée par référence au 1</w:t>
      </w:r>
      <w:r w:rsidR="002B264D" w:rsidRPr="00135922">
        <w:rPr>
          <w:sz w:val="22"/>
          <w:szCs w:val="22"/>
          <w:vertAlign w:val="superscript"/>
        </w:rPr>
        <w:t>er</w:t>
      </w:r>
      <w:r w:rsidR="002B264D" w:rsidRPr="00135922">
        <w:rPr>
          <w:sz w:val="22"/>
          <w:szCs w:val="22"/>
        </w:rPr>
        <w:t xml:space="preserve"> échelon du grade d’adjoint d’animation, à laquelle s’ajoutent les suppléments et indemnités en vigueur, la dépense correspondante sera inscrite au chapitre 012 article 6413 du budget primitif 201</w:t>
      </w:r>
      <w:r w:rsidRPr="00135922">
        <w:rPr>
          <w:sz w:val="22"/>
          <w:szCs w:val="22"/>
        </w:rPr>
        <w:t>9</w:t>
      </w:r>
      <w:r w:rsidR="002B264D" w:rsidRPr="00135922">
        <w:rPr>
          <w:sz w:val="22"/>
          <w:szCs w:val="22"/>
        </w:rPr>
        <w:t>.</w:t>
      </w:r>
    </w:p>
    <w:p w:rsidR="00A0567D" w:rsidRPr="00135922" w:rsidRDefault="00843AA8" w:rsidP="00843AA8">
      <w:pPr>
        <w:pStyle w:val="Paragraphedeliste"/>
        <w:overflowPunct/>
        <w:autoSpaceDE/>
        <w:autoSpaceDN/>
        <w:adjustRightInd/>
        <w:ind w:left="0"/>
        <w:jc w:val="both"/>
        <w:textAlignment w:val="auto"/>
        <w:rPr>
          <w:sz w:val="22"/>
          <w:szCs w:val="22"/>
        </w:rPr>
      </w:pPr>
      <w:r w:rsidRPr="00135922">
        <w:rPr>
          <w:sz w:val="22"/>
          <w:szCs w:val="22"/>
        </w:rPr>
        <w:tab/>
        <w:t xml:space="preserve">- </w:t>
      </w:r>
      <w:r w:rsidR="002B264D" w:rsidRPr="00135922">
        <w:rPr>
          <w:sz w:val="22"/>
          <w:szCs w:val="22"/>
        </w:rPr>
        <w:t>Autorise monsieur le président à signer les documents nécessaires.</w:t>
      </w:r>
    </w:p>
    <w:p w:rsidR="007E2054" w:rsidRPr="00135922" w:rsidRDefault="007E2054" w:rsidP="007E2054">
      <w:pPr>
        <w:jc w:val="both"/>
        <w:rPr>
          <w:sz w:val="22"/>
          <w:szCs w:val="22"/>
        </w:rPr>
      </w:pPr>
    </w:p>
    <w:p w:rsidR="003923F8" w:rsidRPr="00135922" w:rsidRDefault="00A0567D" w:rsidP="000E4FA5">
      <w:pPr>
        <w:jc w:val="both"/>
        <w:textAlignment w:val="auto"/>
        <w:rPr>
          <w:b/>
          <w:sz w:val="22"/>
          <w:szCs w:val="22"/>
          <w:u w:val="single"/>
        </w:rPr>
      </w:pPr>
      <w:r w:rsidRPr="00135922">
        <w:rPr>
          <w:b/>
          <w:sz w:val="22"/>
          <w:szCs w:val="22"/>
          <w:u w:val="single"/>
        </w:rPr>
        <w:t>2018-31 Renouvellement du contrat à durée déterminée de l’agent de surveillance cantine et garderie</w:t>
      </w:r>
    </w:p>
    <w:p w:rsidR="00A0567D" w:rsidRDefault="00A0567D" w:rsidP="000E4FA5">
      <w:pPr>
        <w:jc w:val="both"/>
        <w:textAlignment w:val="auto"/>
        <w:rPr>
          <w:sz w:val="22"/>
          <w:szCs w:val="22"/>
        </w:rPr>
      </w:pPr>
    </w:p>
    <w:p w:rsidR="00CB262C" w:rsidRPr="00135922" w:rsidRDefault="00CB262C" w:rsidP="000E4FA5">
      <w:pPr>
        <w:jc w:val="both"/>
        <w:textAlignment w:val="auto"/>
        <w:rPr>
          <w:sz w:val="22"/>
          <w:szCs w:val="22"/>
        </w:rPr>
      </w:pPr>
      <w:r>
        <w:rPr>
          <w:sz w:val="22"/>
          <w:szCs w:val="22"/>
        </w:rPr>
        <w:tab/>
      </w:r>
      <w:r w:rsidRPr="00135922">
        <w:rPr>
          <w:sz w:val="22"/>
          <w:szCs w:val="22"/>
        </w:rPr>
        <w:t>Monsieur le Président expose que le contrat à durée d</w:t>
      </w:r>
      <w:r>
        <w:rPr>
          <w:sz w:val="22"/>
          <w:szCs w:val="22"/>
        </w:rPr>
        <w:t>éterminée de Mme LECACHEUR Sandrine</w:t>
      </w:r>
      <w:r w:rsidRPr="00135922">
        <w:rPr>
          <w:sz w:val="22"/>
          <w:szCs w:val="22"/>
        </w:rPr>
        <w:t>, assurant les fonctions</w:t>
      </w:r>
      <w:r>
        <w:rPr>
          <w:sz w:val="22"/>
          <w:szCs w:val="22"/>
        </w:rPr>
        <w:t xml:space="preserve"> de surveillance à la garderie du matin,</w:t>
      </w:r>
      <w:r w:rsidRPr="00135922">
        <w:rPr>
          <w:sz w:val="22"/>
          <w:szCs w:val="22"/>
        </w:rPr>
        <w:t xml:space="preserve"> </w:t>
      </w:r>
      <w:r>
        <w:rPr>
          <w:sz w:val="22"/>
          <w:szCs w:val="22"/>
        </w:rPr>
        <w:t>d’aide au service, à l’entretien et à la surveillance à</w:t>
      </w:r>
      <w:r w:rsidRPr="00135922">
        <w:rPr>
          <w:sz w:val="22"/>
          <w:szCs w:val="22"/>
        </w:rPr>
        <w:t xml:space="preserve"> la cantine</w:t>
      </w:r>
      <w:r>
        <w:rPr>
          <w:sz w:val="22"/>
          <w:szCs w:val="22"/>
        </w:rPr>
        <w:t xml:space="preserve"> d’Epreville</w:t>
      </w:r>
      <w:r w:rsidRPr="00135922">
        <w:rPr>
          <w:sz w:val="22"/>
          <w:szCs w:val="22"/>
        </w:rPr>
        <w:t xml:space="preserve"> arrive à échéance le 31 Décembre 2018</w:t>
      </w:r>
      <w:r>
        <w:rPr>
          <w:sz w:val="22"/>
          <w:szCs w:val="22"/>
        </w:rPr>
        <w:t>.</w:t>
      </w:r>
    </w:p>
    <w:p w:rsidR="00C15E78" w:rsidRPr="00135922" w:rsidRDefault="00A0567D" w:rsidP="000E4FA5">
      <w:pPr>
        <w:jc w:val="both"/>
        <w:textAlignment w:val="auto"/>
        <w:rPr>
          <w:sz w:val="22"/>
          <w:szCs w:val="22"/>
        </w:rPr>
      </w:pPr>
      <w:r w:rsidRPr="00135922">
        <w:rPr>
          <w:sz w:val="22"/>
          <w:szCs w:val="22"/>
        </w:rPr>
        <w:tab/>
        <w:t>Monsieur le Présid</w:t>
      </w:r>
      <w:r w:rsidR="00CB262C">
        <w:rPr>
          <w:sz w:val="22"/>
          <w:szCs w:val="22"/>
        </w:rPr>
        <w:t>ent rappelle aux conseillers que</w:t>
      </w:r>
      <w:r w:rsidRPr="00135922">
        <w:rPr>
          <w:sz w:val="22"/>
          <w:szCs w:val="22"/>
        </w:rPr>
        <w:t xml:space="preserve"> lors de la dernière réunion, </w:t>
      </w:r>
      <w:r w:rsidR="00BC7AFF" w:rsidRPr="00135922">
        <w:rPr>
          <w:sz w:val="22"/>
          <w:szCs w:val="22"/>
        </w:rPr>
        <w:t xml:space="preserve">la durée hebdomadaire de </w:t>
      </w:r>
      <w:r w:rsidR="00CB262C">
        <w:rPr>
          <w:sz w:val="22"/>
          <w:szCs w:val="22"/>
        </w:rPr>
        <w:t>cet agent</w:t>
      </w:r>
      <w:r w:rsidR="00BC7AFF" w:rsidRPr="00135922">
        <w:rPr>
          <w:sz w:val="22"/>
          <w:szCs w:val="22"/>
        </w:rPr>
        <w:t xml:space="preserve"> était passée de 4h20èmes/35èmes à 10h50èmes/35èmes</w:t>
      </w:r>
      <w:r w:rsidR="00C15E78" w:rsidRPr="00135922">
        <w:rPr>
          <w:sz w:val="22"/>
          <w:szCs w:val="22"/>
        </w:rPr>
        <w:t>.</w:t>
      </w:r>
    </w:p>
    <w:p w:rsidR="00C15E78" w:rsidRPr="00135922" w:rsidRDefault="00C15E78" w:rsidP="000E4FA5">
      <w:pPr>
        <w:jc w:val="both"/>
        <w:textAlignment w:val="auto"/>
        <w:rPr>
          <w:sz w:val="22"/>
          <w:szCs w:val="22"/>
        </w:rPr>
      </w:pPr>
      <w:r w:rsidRPr="00135922">
        <w:rPr>
          <w:sz w:val="22"/>
          <w:szCs w:val="22"/>
        </w:rPr>
        <w:tab/>
        <w:t xml:space="preserve">Après en avoir délibéré, le conseil syndical : </w:t>
      </w:r>
    </w:p>
    <w:p w:rsidR="00C15E78" w:rsidRPr="00135922" w:rsidRDefault="00843AA8" w:rsidP="00843AA8">
      <w:pPr>
        <w:jc w:val="both"/>
        <w:textAlignment w:val="auto"/>
        <w:rPr>
          <w:sz w:val="22"/>
          <w:szCs w:val="22"/>
        </w:rPr>
      </w:pPr>
      <w:r w:rsidRPr="00135922">
        <w:rPr>
          <w:sz w:val="22"/>
          <w:szCs w:val="22"/>
        </w:rPr>
        <w:lastRenderedPageBreak/>
        <w:tab/>
        <w:t xml:space="preserve">- </w:t>
      </w:r>
      <w:r w:rsidR="00CB262C" w:rsidRPr="00135922">
        <w:rPr>
          <w:sz w:val="22"/>
          <w:szCs w:val="22"/>
        </w:rPr>
        <w:t>décide  de renouveler ce contrat, en application de l’article 3-3 alinéa 4 de la loi du 26 janvier 1984 modifiée,  au grade d’adjoint d’animation  pour effectuer les fonctions de surveillance des enfants</w:t>
      </w:r>
      <w:r w:rsidR="00CB262C">
        <w:rPr>
          <w:sz w:val="22"/>
          <w:szCs w:val="22"/>
        </w:rPr>
        <w:t xml:space="preserve"> à la garderie du matin </w:t>
      </w:r>
      <w:r w:rsidR="00CB262C" w:rsidRPr="00135922">
        <w:rPr>
          <w:sz w:val="22"/>
          <w:szCs w:val="22"/>
        </w:rPr>
        <w:t xml:space="preserve"> et d’aide</w:t>
      </w:r>
      <w:r w:rsidR="00CB262C">
        <w:rPr>
          <w:sz w:val="22"/>
          <w:szCs w:val="22"/>
        </w:rPr>
        <w:t xml:space="preserve"> au service,</w:t>
      </w:r>
      <w:r w:rsidR="00CB262C" w:rsidRPr="00135922">
        <w:rPr>
          <w:sz w:val="22"/>
          <w:szCs w:val="22"/>
        </w:rPr>
        <w:t xml:space="preserve"> à l’entretien </w:t>
      </w:r>
      <w:r w:rsidR="00CB262C">
        <w:rPr>
          <w:sz w:val="22"/>
          <w:szCs w:val="22"/>
        </w:rPr>
        <w:t>et à la surveillance des enfants à</w:t>
      </w:r>
      <w:r w:rsidR="00CB262C" w:rsidRPr="00135922">
        <w:rPr>
          <w:sz w:val="22"/>
          <w:szCs w:val="22"/>
        </w:rPr>
        <w:t xml:space="preserve"> la cantine d’Epreville, pour une durée déterminée d’un an à compter du 1er Janvier 2019 au 31 Décembre 2019  pour une durée hebdomadaire de </w:t>
      </w:r>
      <w:r w:rsidR="00CB262C">
        <w:rPr>
          <w:sz w:val="22"/>
          <w:szCs w:val="22"/>
        </w:rPr>
        <w:t>10h50</w:t>
      </w:r>
      <w:r w:rsidR="00CB262C" w:rsidRPr="00135922">
        <w:rPr>
          <w:sz w:val="22"/>
          <w:szCs w:val="22"/>
        </w:rPr>
        <w:t>èmes/35èmes (durée annualisée)</w:t>
      </w:r>
    </w:p>
    <w:p w:rsidR="00C15E78" w:rsidRPr="00135922" w:rsidRDefault="00843AA8" w:rsidP="00843AA8">
      <w:pPr>
        <w:jc w:val="both"/>
        <w:textAlignment w:val="auto"/>
        <w:rPr>
          <w:sz w:val="22"/>
          <w:szCs w:val="22"/>
        </w:rPr>
      </w:pPr>
      <w:r w:rsidRPr="00135922">
        <w:rPr>
          <w:sz w:val="22"/>
          <w:szCs w:val="22"/>
        </w:rPr>
        <w:tab/>
        <w:t xml:space="preserve">- </w:t>
      </w:r>
      <w:r w:rsidR="00C15E78" w:rsidRPr="00135922">
        <w:rPr>
          <w:sz w:val="22"/>
          <w:szCs w:val="22"/>
        </w:rPr>
        <w:t>la rémunération du dit contrat est fixée par référence au 1</w:t>
      </w:r>
      <w:r w:rsidR="00C15E78" w:rsidRPr="00135922">
        <w:rPr>
          <w:sz w:val="22"/>
          <w:szCs w:val="22"/>
          <w:vertAlign w:val="superscript"/>
        </w:rPr>
        <w:t>er</w:t>
      </w:r>
      <w:r w:rsidR="00C15E78" w:rsidRPr="00135922">
        <w:rPr>
          <w:sz w:val="22"/>
          <w:szCs w:val="22"/>
        </w:rPr>
        <w:t xml:space="preserve"> échelon du grade d’adjoint d’animation, auquel s’ajoutent les suppléments et indemnités en vigueur, la dépense correspondante sera inscrite au chapitre 012 arti</w:t>
      </w:r>
      <w:r w:rsidRPr="00135922">
        <w:rPr>
          <w:sz w:val="22"/>
          <w:szCs w:val="22"/>
        </w:rPr>
        <w:t>cle 6413 du budget primitif 201</w:t>
      </w:r>
      <w:r w:rsidR="00CB262C">
        <w:rPr>
          <w:sz w:val="22"/>
          <w:szCs w:val="22"/>
        </w:rPr>
        <w:t>8-201</w:t>
      </w:r>
      <w:r w:rsidRPr="00135922">
        <w:rPr>
          <w:sz w:val="22"/>
          <w:szCs w:val="22"/>
        </w:rPr>
        <w:t>9</w:t>
      </w:r>
      <w:r w:rsidR="00C15E78" w:rsidRPr="00135922">
        <w:rPr>
          <w:sz w:val="22"/>
          <w:szCs w:val="22"/>
        </w:rPr>
        <w:t>.</w:t>
      </w:r>
    </w:p>
    <w:p w:rsidR="00C15E78" w:rsidRPr="00135922" w:rsidRDefault="00C15E78" w:rsidP="005C2A10">
      <w:pPr>
        <w:ind w:firstLine="708"/>
        <w:jc w:val="both"/>
        <w:textAlignment w:val="auto"/>
        <w:rPr>
          <w:sz w:val="22"/>
          <w:szCs w:val="22"/>
        </w:rPr>
      </w:pPr>
      <w:r w:rsidRPr="00135922">
        <w:rPr>
          <w:sz w:val="22"/>
          <w:szCs w:val="22"/>
        </w:rPr>
        <w:t>Monsieur le président est autorisé à signer les documents nécessaires</w:t>
      </w:r>
      <w:r w:rsidR="00BC7AFF" w:rsidRPr="00135922">
        <w:rPr>
          <w:sz w:val="22"/>
          <w:szCs w:val="22"/>
        </w:rPr>
        <w:t>.</w:t>
      </w:r>
    </w:p>
    <w:p w:rsidR="00C319F1" w:rsidRPr="00135922" w:rsidRDefault="00C319F1" w:rsidP="00C15E78">
      <w:pPr>
        <w:jc w:val="both"/>
        <w:textAlignment w:val="auto"/>
        <w:rPr>
          <w:sz w:val="22"/>
          <w:szCs w:val="22"/>
        </w:rPr>
      </w:pPr>
    </w:p>
    <w:p w:rsidR="00C319F1" w:rsidRPr="00135922" w:rsidRDefault="00C319F1" w:rsidP="00C15E78">
      <w:pPr>
        <w:jc w:val="both"/>
        <w:textAlignment w:val="auto"/>
        <w:rPr>
          <w:b/>
          <w:sz w:val="22"/>
          <w:szCs w:val="22"/>
          <w:u w:val="single"/>
        </w:rPr>
      </w:pPr>
      <w:r w:rsidRPr="00135922">
        <w:rPr>
          <w:b/>
          <w:sz w:val="22"/>
          <w:szCs w:val="22"/>
          <w:u w:val="single"/>
        </w:rPr>
        <w:t>2018-32 Renouvellement du contrat à durée déterminée de l’agent de surveillance cantine</w:t>
      </w:r>
    </w:p>
    <w:p w:rsidR="00C319F1" w:rsidRPr="00135922" w:rsidRDefault="00C319F1" w:rsidP="00C319F1">
      <w:pPr>
        <w:jc w:val="both"/>
        <w:textAlignment w:val="auto"/>
        <w:rPr>
          <w:sz w:val="22"/>
          <w:szCs w:val="22"/>
        </w:rPr>
      </w:pPr>
    </w:p>
    <w:p w:rsidR="00C319F1" w:rsidRPr="00135922" w:rsidRDefault="00C319F1" w:rsidP="00C319F1">
      <w:pPr>
        <w:jc w:val="both"/>
        <w:textAlignment w:val="auto"/>
        <w:rPr>
          <w:sz w:val="22"/>
          <w:szCs w:val="22"/>
        </w:rPr>
      </w:pPr>
      <w:r w:rsidRPr="00135922">
        <w:rPr>
          <w:sz w:val="22"/>
          <w:szCs w:val="22"/>
        </w:rPr>
        <w:tab/>
        <w:t xml:space="preserve">Monsieur le Président explique que le contrat à durée déterminée de Mme MARAINE Amélie </w:t>
      </w:r>
      <w:r w:rsidR="00843AA8" w:rsidRPr="00135922">
        <w:rPr>
          <w:sz w:val="22"/>
          <w:szCs w:val="22"/>
        </w:rPr>
        <w:t xml:space="preserve">assurant les fonctions d’agent de surveillance et d’aide à l’entretien des locaux de la cantine d’Epreville arrive à échéance le 31 Décembre 2018. Il propose </w:t>
      </w:r>
      <w:r w:rsidR="000D7A85" w:rsidRPr="00135922">
        <w:rPr>
          <w:sz w:val="22"/>
          <w:szCs w:val="22"/>
        </w:rPr>
        <w:t>le</w:t>
      </w:r>
      <w:r w:rsidR="00843AA8" w:rsidRPr="00135922">
        <w:rPr>
          <w:sz w:val="22"/>
          <w:szCs w:val="22"/>
        </w:rPr>
        <w:t xml:space="preserve"> renouvellement de ce contrat pour une durée d’un an.</w:t>
      </w:r>
      <w:r w:rsidRPr="00135922">
        <w:rPr>
          <w:sz w:val="22"/>
          <w:szCs w:val="22"/>
        </w:rPr>
        <w:tab/>
      </w:r>
    </w:p>
    <w:p w:rsidR="00C319F1" w:rsidRPr="00135922" w:rsidRDefault="00C319F1" w:rsidP="00C319F1">
      <w:pPr>
        <w:jc w:val="both"/>
        <w:textAlignment w:val="auto"/>
        <w:rPr>
          <w:sz w:val="22"/>
          <w:szCs w:val="22"/>
        </w:rPr>
      </w:pPr>
      <w:r w:rsidRPr="00135922">
        <w:rPr>
          <w:sz w:val="22"/>
          <w:szCs w:val="22"/>
        </w:rPr>
        <w:tab/>
        <w:t>Après en avoir délibéré, le conseil syndical :</w:t>
      </w:r>
    </w:p>
    <w:p w:rsidR="00C319F1" w:rsidRPr="00135922" w:rsidRDefault="00C319F1" w:rsidP="00843AA8">
      <w:pPr>
        <w:jc w:val="both"/>
        <w:textAlignment w:val="auto"/>
        <w:rPr>
          <w:sz w:val="22"/>
          <w:szCs w:val="22"/>
        </w:rPr>
      </w:pPr>
      <w:r w:rsidRPr="00135922">
        <w:rPr>
          <w:sz w:val="22"/>
          <w:szCs w:val="22"/>
        </w:rPr>
        <w:tab/>
        <w:t>- décide  de renouveler ce contrat, en application de l’article 3-3 alinéa 4 de la loi du 26 janvier 1984 modifiée,  au grade d’adjoint d’animation  pour effectuer les fonctions de surveillance des enfants</w:t>
      </w:r>
      <w:r w:rsidR="00843AA8" w:rsidRPr="00135922">
        <w:rPr>
          <w:sz w:val="22"/>
          <w:szCs w:val="22"/>
        </w:rPr>
        <w:t xml:space="preserve"> et d’aide à l’entretien des locaux de la cantine d’Epreville</w:t>
      </w:r>
      <w:r w:rsidRPr="00135922">
        <w:rPr>
          <w:sz w:val="22"/>
          <w:szCs w:val="22"/>
        </w:rPr>
        <w:t xml:space="preserve">, pour une durée déterminée d’un an à compter du 1er </w:t>
      </w:r>
      <w:r w:rsidR="00843AA8" w:rsidRPr="00135922">
        <w:rPr>
          <w:sz w:val="22"/>
          <w:szCs w:val="22"/>
        </w:rPr>
        <w:t>Janvier 2019</w:t>
      </w:r>
      <w:r w:rsidRPr="00135922">
        <w:rPr>
          <w:sz w:val="22"/>
          <w:szCs w:val="22"/>
        </w:rPr>
        <w:t xml:space="preserve"> au 31 </w:t>
      </w:r>
      <w:r w:rsidR="00843AA8" w:rsidRPr="00135922">
        <w:rPr>
          <w:sz w:val="22"/>
          <w:szCs w:val="22"/>
        </w:rPr>
        <w:t>Décembre</w:t>
      </w:r>
      <w:r w:rsidRPr="00135922">
        <w:rPr>
          <w:sz w:val="22"/>
          <w:szCs w:val="22"/>
        </w:rPr>
        <w:t xml:space="preserve"> 2019  pour une durée hebdomadaire de </w:t>
      </w:r>
      <w:r w:rsidR="00843AA8" w:rsidRPr="00135922">
        <w:rPr>
          <w:sz w:val="22"/>
          <w:szCs w:val="22"/>
        </w:rPr>
        <w:t>7h90</w:t>
      </w:r>
      <w:r w:rsidRPr="00135922">
        <w:rPr>
          <w:sz w:val="22"/>
          <w:szCs w:val="22"/>
        </w:rPr>
        <w:t>èmes/35èmes (durée annualisée)</w:t>
      </w:r>
    </w:p>
    <w:p w:rsidR="00C319F1" w:rsidRPr="00135922" w:rsidRDefault="00843AA8" w:rsidP="00843AA8">
      <w:pPr>
        <w:jc w:val="both"/>
        <w:textAlignment w:val="auto"/>
        <w:rPr>
          <w:sz w:val="22"/>
          <w:szCs w:val="22"/>
        </w:rPr>
      </w:pPr>
      <w:r w:rsidRPr="00135922">
        <w:rPr>
          <w:sz w:val="22"/>
          <w:szCs w:val="22"/>
        </w:rPr>
        <w:tab/>
      </w:r>
      <w:r w:rsidR="00C319F1" w:rsidRPr="00135922">
        <w:rPr>
          <w:sz w:val="22"/>
          <w:szCs w:val="22"/>
        </w:rPr>
        <w:t>- la rémunération du dit contrat est fixée par référence au 1er échelon du grade d’adjoint d’animation auquel s’ajoutent les suppléments et indemnités en vigueur, la dépense correspondante sera inscrite au chapitre 012 article 6413 du budget primitif 201</w:t>
      </w:r>
      <w:r w:rsidRPr="00135922">
        <w:rPr>
          <w:sz w:val="22"/>
          <w:szCs w:val="22"/>
        </w:rPr>
        <w:t>9</w:t>
      </w:r>
      <w:r w:rsidR="00C319F1" w:rsidRPr="00135922">
        <w:rPr>
          <w:sz w:val="22"/>
          <w:szCs w:val="22"/>
        </w:rPr>
        <w:t>.</w:t>
      </w:r>
    </w:p>
    <w:p w:rsidR="00C319F1" w:rsidRPr="00135922" w:rsidRDefault="00843AA8" w:rsidP="00843AA8">
      <w:pPr>
        <w:jc w:val="both"/>
        <w:textAlignment w:val="auto"/>
        <w:rPr>
          <w:sz w:val="22"/>
          <w:szCs w:val="22"/>
        </w:rPr>
      </w:pPr>
      <w:r w:rsidRPr="00135922">
        <w:rPr>
          <w:sz w:val="22"/>
          <w:szCs w:val="22"/>
        </w:rPr>
        <w:tab/>
      </w:r>
      <w:r w:rsidR="00C319F1" w:rsidRPr="00135922">
        <w:rPr>
          <w:sz w:val="22"/>
          <w:szCs w:val="22"/>
        </w:rPr>
        <w:t>- autorise Monsieur le Président à signer les documents nécessaires.</w:t>
      </w:r>
    </w:p>
    <w:p w:rsidR="00DC2D80" w:rsidRPr="00135922" w:rsidRDefault="00DC2D80" w:rsidP="00843AA8">
      <w:pPr>
        <w:jc w:val="both"/>
        <w:textAlignment w:val="auto"/>
        <w:rPr>
          <w:sz w:val="22"/>
          <w:szCs w:val="22"/>
        </w:rPr>
      </w:pPr>
    </w:p>
    <w:p w:rsidR="00DC2D80" w:rsidRPr="00135922" w:rsidRDefault="00DC2D80" w:rsidP="00DC2D80">
      <w:pPr>
        <w:jc w:val="both"/>
        <w:textAlignment w:val="auto"/>
        <w:rPr>
          <w:b/>
          <w:sz w:val="22"/>
          <w:szCs w:val="22"/>
          <w:u w:val="single"/>
        </w:rPr>
      </w:pPr>
      <w:r w:rsidRPr="00135922">
        <w:rPr>
          <w:b/>
          <w:sz w:val="22"/>
          <w:szCs w:val="22"/>
          <w:u w:val="single"/>
        </w:rPr>
        <w:t>2018-33 Pétition : Manque d’une ASEM à l’école d’Epreville</w:t>
      </w:r>
    </w:p>
    <w:p w:rsidR="00DC2D80" w:rsidRPr="00135922" w:rsidRDefault="00DC2D80" w:rsidP="00DC2D80">
      <w:pPr>
        <w:jc w:val="both"/>
        <w:textAlignment w:val="auto"/>
        <w:rPr>
          <w:b/>
          <w:sz w:val="22"/>
          <w:szCs w:val="22"/>
          <w:u w:val="single"/>
        </w:rPr>
      </w:pPr>
    </w:p>
    <w:p w:rsidR="00DC2D80" w:rsidRPr="00135922" w:rsidRDefault="00DC2D80" w:rsidP="00DC2D80">
      <w:pPr>
        <w:jc w:val="both"/>
        <w:textAlignment w:val="auto"/>
        <w:rPr>
          <w:sz w:val="22"/>
          <w:szCs w:val="22"/>
        </w:rPr>
      </w:pPr>
      <w:r w:rsidRPr="00135922">
        <w:rPr>
          <w:sz w:val="22"/>
          <w:szCs w:val="22"/>
        </w:rPr>
        <w:tab/>
        <w:t>Monsieur le Président présente aux conseillers la pétition des parents concernant la demande de création d’un poste d’ASEM pour la Grande Section.</w:t>
      </w:r>
    </w:p>
    <w:p w:rsidR="000D7A85" w:rsidRDefault="00D67417" w:rsidP="00DC2D80">
      <w:pPr>
        <w:jc w:val="both"/>
        <w:textAlignment w:val="auto"/>
        <w:rPr>
          <w:sz w:val="22"/>
          <w:szCs w:val="22"/>
        </w:rPr>
      </w:pPr>
      <w:r w:rsidRPr="00135922">
        <w:rPr>
          <w:sz w:val="22"/>
          <w:szCs w:val="22"/>
        </w:rPr>
        <w:tab/>
      </w:r>
    </w:p>
    <w:p w:rsidR="00C87921" w:rsidRDefault="00C87921" w:rsidP="00C87921">
      <w:pPr>
        <w:ind w:firstLine="567"/>
        <w:jc w:val="both"/>
        <w:rPr>
          <w:sz w:val="22"/>
          <w:szCs w:val="22"/>
        </w:rPr>
      </w:pPr>
      <w:r w:rsidRPr="00C87921">
        <w:rPr>
          <w:sz w:val="22"/>
          <w:szCs w:val="22"/>
        </w:rPr>
        <w:t>Monsieur le Président expose au conseil syndical que, conformément à l’article 3-3,5° de la loi n°84-53 du 26 janvier 1984 portant dispositions statutaires relatives à la fonction publique territoriale, les communes de moins de 2 000 habitants ou les groupements de communes de moins de 10 000 habitants sont autorisés à recruter, par contrat à durée déterminée, des agents non titulaires sur des postes permanents, quelque soit la durée hebdomadaire du poste, lorsque la création ou la suppression de ce poste dépend de la décision d’une autorité qui s’impose à la collectivité en matière de création, de changement de périmètre ou de suppression d’un service public.</w:t>
      </w:r>
    </w:p>
    <w:p w:rsidR="00CF7E32" w:rsidRDefault="00CF7E32" w:rsidP="00C87921">
      <w:pPr>
        <w:ind w:firstLine="567"/>
        <w:jc w:val="both"/>
        <w:rPr>
          <w:sz w:val="22"/>
          <w:szCs w:val="22"/>
        </w:rPr>
      </w:pPr>
    </w:p>
    <w:p w:rsidR="00C87921" w:rsidRDefault="00C87921" w:rsidP="00C87921">
      <w:pPr>
        <w:ind w:firstLine="567"/>
        <w:jc w:val="both"/>
        <w:rPr>
          <w:sz w:val="22"/>
          <w:szCs w:val="22"/>
        </w:rPr>
      </w:pPr>
      <w:r>
        <w:rPr>
          <w:sz w:val="22"/>
          <w:szCs w:val="22"/>
        </w:rPr>
        <w:t>V</w:t>
      </w:r>
      <w:r w:rsidRPr="00135922">
        <w:rPr>
          <w:sz w:val="22"/>
          <w:szCs w:val="22"/>
        </w:rPr>
        <w:t>u le nombre important d’élèves cette année dans les classes maternelles, le conseil syndical décide d’accorder une ASE</w:t>
      </w:r>
      <w:r>
        <w:rPr>
          <w:sz w:val="22"/>
          <w:szCs w:val="22"/>
        </w:rPr>
        <w:t>M pour une durée de 3H par jour.</w:t>
      </w:r>
    </w:p>
    <w:p w:rsidR="00C87921" w:rsidRPr="00C87921" w:rsidRDefault="00C87921" w:rsidP="00C87921">
      <w:pPr>
        <w:ind w:firstLine="567"/>
        <w:jc w:val="both"/>
        <w:rPr>
          <w:sz w:val="22"/>
          <w:szCs w:val="22"/>
        </w:rPr>
      </w:pPr>
    </w:p>
    <w:p w:rsidR="00C87921" w:rsidRPr="00C87921" w:rsidRDefault="00C87921" w:rsidP="00C87921">
      <w:pPr>
        <w:ind w:firstLine="567"/>
        <w:rPr>
          <w:sz w:val="22"/>
          <w:szCs w:val="22"/>
        </w:rPr>
      </w:pPr>
      <w:r>
        <w:rPr>
          <w:sz w:val="22"/>
          <w:szCs w:val="22"/>
        </w:rPr>
        <w:t>Par conséquent, a</w:t>
      </w:r>
      <w:r w:rsidRPr="00C87921">
        <w:rPr>
          <w:sz w:val="22"/>
          <w:szCs w:val="22"/>
        </w:rPr>
        <w:t>près en avoir délibéré, le Conseil Syndical décide :</w:t>
      </w:r>
    </w:p>
    <w:p w:rsidR="00C87921" w:rsidRPr="00C87921" w:rsidRDefault="00C87921" w:rsidP="00C87921">
      <w:pPr>
        <w:ind w:firstLine="567"/>
        <w:jc w:val="both"/>
        <w:rPr>
          <w:sz w:val="22"/>
          <w:szCs w:val="22"/>
        </w:rPr>
      </w:pPr>
      <w:r w:rsidRPr="00C87921">
        <w:rPr>
          <w:b/>
          <w:sz w:val="22"/>
          <w:szCs w:val="22"/>
          <w:u w:val="single"/>
        </w:rPr>
        <w:t>Article 1</w:t>
      </w:r>
      <w:r w:rsidRPr="00C87921">
        <w:rPr>
          <w:sz w:val="22"/>
          <w:szCs w:val="22"/>
        </w:rPr>
        <w:t> : Afin de pourvoir aux besoins du service public exprimés ci-dessus, il est créé un poste d’a</w:t>
      </w:r>
      <w:r>
        <w:rPr>
          <w:sz w:val="22"/>
          <w:szCs w:val="22"/>
        </w:rPr>
        <w:t>gent territorial spécialisé des écoles maternelles</w:t>
      </w:r>
      <w:r w:rsidR="00CF7E32">
        <w:rPr>
          <w:sz w:val="22"/>
          <w:szCs w:val="22"/>
        </w:rPr>
        <w:t xml:space="preserve"> principal de 2</w:t>
      </w:r>
      <w:r w:rsidR="00CF7E32" w:rsidRPr="00CF7E32">
        <w:rPr>
          <w:sz w:val="22"/>
          <w:szCs w:val="22"/>
          <w:vertAlign w:val="superscript"/>
        </w:rPr>
        <w:t>ème</w:t>
      </w:r>
      <w:r w:rsidR="00CF7E32">
        <w:rPr>
          <w:sz w:val="22"/>
          <w:szCs w:val="22"/>
        </w:rPr>
        <w:t xml:space="preserve"> classe</w:t>
      </w:r>
      <w:r w:rsidRPr="00C87921">
        <w:rPr>
          <w:sz w:val="22"/>
          <w:szCs w:val="22"/>
        </w:rPr>
        <w:t xml:space="preserve"> pou</w:t>
      </w:r>
      <w:r w:rsidR="00CF7E32">
        <w:rPr>
          <w:sz w:val="22"/>
          <w:szCs w:val="22"/>
        </w:rPr>
        <w:t>r assurer les missions d’ASEM</w:t>
      </w:r>
      <w:r w:rsidRPr="00C87921">
        <w:rPr>
          <w:sz w:val="22"/>
          <w:szCs w:val="22"/>
        </w:rPr>
        <w:t xml:space="preserve"> à l’école</w:t>
      </w:r>
      <w:r w:rsidR="00CF7E32">
        <w:rPr>
          <w:sz w:val="22"/>
          <w:szCs w:val="22"/>
        </w:rPr>
        <w:t xml:space="preserve"> maternelle</w:t>
      </w:r>
      <w:r w:rsidRPr="00C87921">
        <w:rPr>
          <w:sz w:val="22"/>
          <w:szCs w:val="22"/>
        </w:rPr>
        <w:t xml:space="preserve"> d’Epreville, doté d’une durée hebd</w:t>
      </w:r>
      <w:r w:rsidR="00CF7E32">
        <w:rPr>
          <w:sz w:val="22"/>
          <w:szCs w:val="22"/>
        </w:rPr>
        <w:t>omadaire de travail égale à 10h88</w:t>
      </w:r>
      <w:r w:rsidRPr="00C87921">
        <w:rPr>
          <w:sz w:val="22"/>
          <w:szCs w:val="22"/>
        </w:rPr>
        <w:t xml:space="preserve">èmes/35èmes (durée annualisée) à compter du </w:t>
      </w:r>
      <w:r w:rsidR="00CF7E32">
        <w:rPr>
          <w:sz w:val="22"/>
          <w:szCs w:val="22"/>
        </w:rPr>
        <w:t>12 novembre 2018 jusqu’au 7 juillet 2019</w:t>
      </w:r>
      <w:r w:rsidRPr="00C87921">
        <w:rPr>
          <w:sz w:val="22"/>
          <w:szCs w:val="22"/>
        </w:rPr>
        <w:t>.</w:t>
      </w:r>
    </w:p>
    <w:p w:rsidR="00C87921" w:rsidRPr="00C87921" w:rsidRDefault="00C87921" w:rsidP="00C87921">
      <w:pPr>
        <w:ind w:firstLine="567"/>
        <w:jc w:val="both"/>
        <w:rPr>
          <w:sz w:val="22"/>
          <w:szCs w:val="22"/>
        </w:rPr>
      </w:pPr>
      <w:r w:rsidRPr="00C87921">
        <w:rPr>
          <w:b/>
          <w:sz w:val="22"/>
          <w:szCs w:val="22"/>
          <w:u w:val="single"/>
        </w:rPr>
        <w:t>Article 2</w:t>
      </w:r>
      <w:r w:rsidRPr="00C87921">
        <w:rPr>
          <w:sz w:val="22"/>
          <w:szCs w:val="22"/>
        </w:rPr>
        <w:t xml:space="preserve"> : Le poste sera pourvu par un agent non titulaire recruté par contrat à durée déterminée pour une durée de </w:t>
      </w:r>
      <w:r w:rsidR="00CF7E32">
        <w:rPr>
          <w:sz w:val="22"/>
          <w:szCs w:val="22"/>
        </w:rPr>
        <w:t>huit</w:t>
      </w:r>
      <w:r w:rsidRPr="00C87921">
        <w:rPr>
          <w:sz w:val="22"/>
          <w:szCs w:val="22"/>
        </w:rPr>
        <w:t xml:space="preserve"> mois renouvelable</w:t>
      </w:r>
      <w:r w:rsidRPr="00C87921">
        <w:rPr>
          <w:i/>
          <w:iCs/>
          <w:sz w:val="22"/>
          <w:szCs w:val="22"/>
        </w:rPr>
        <w:t xml:space="preserve"> </w:t>
      </w:r>
      <w:r w:rsidRPr="00C87921">
        <w:rPr>
          <w:sz w:val="22"/>
          <w:szCs w:val="22"/>
        </w:rPr>
        <w:t xml:space="preserve">du </w:t>
      </w:r>
      <w:r w:rsidR="00CF7E32">
        <w:rPr>
          <w:sz w:val="22"/>
          <w:szCs w:val="22"/>
        </w:rPr>
        <w:t>12 novembre 2018</w:t>
      </w:r>
      <w:r w:rsidRPr="00C87921">
        <w:rPr>
          <w:sz w:val="22"/>
          <w:szCs w:val="22"/>
        </w:rPr>
        <w:t xml:space="preserve"> au </w:t>
      </w:r>
      <w:r w:rsidR="00CF7E32">
        <w:rPr>
          <w:sz w:val="22"/>
          <w:szCs w:val="22"/>
        </w:rPr>
        <w:t>7</w:t>
      </w:r>
      <w:r w:rsidRPr="00C87921">
        <w:rPr>
          <w:sz w:val="22"/>
          <w:szCs w:val="22"/>
        </w:rPr>
        <w:t xml:space="preserve"> Juillet 201</w:t>
      </w:r>
      <w:r w:rsidR="00CF7E32">
        <w:rPr>
          <w:sz w:val="22"/>
          <w:szCs w:val="22"/>
        </w:rPr>
        <w:t>9</w:t>
      </w:r>
      <w:r w:rsidRPr="00C87921">
        <w:rPr>
          <w:sz w:val="22"/>
          <w:szCs w:val="22"/>
        </w:rPr>
        <w:t>.</w:t>
      </w:r>
    </w:p>
    <w:p w:rsidR="00C87921" w:rsidRPr="00C87921" w:rsidRDefault="00C87921" w:rsidP="00C87921">
      <w:pPr>
        <w:ind w:firstLine="567"/>
        <w:jc w:val="both"/>
        <w:rPr>
          <w:sz w:val="22"/>
          <w:szCs w:val="22"/>
        </w:rPr>
      </w:pPr>
      <w:r w:rsidRPr="00C87921">
        <w:rPr>
          <w:b/>
          <w:sz w:val="22"/>
          <w:szCs w:val="22"/>
          <w:u w:val="single"/>
        </w:rPr>
        <w:t>Article 3</w:t>
      </w:r>
      <w:r w:rsidRPr="00C87921">
        <w:rPr>
          <w:sz w:val="22"/>
          <w:szCs w:val="22"/>
        </w:rPr>
        <w:t> : La rémunération du dit contrat est fixée par référence à l’indice bru</w:t>
      </w:r>
      <w:r w:rsidR="00CF7E32">
        <w:rPr>
          <w:sz w:val="22"/>
          <w:szCs w:val="22"/>
        </w:rPr>
        <w:t>t 351</w:t>
      </w:r>
      <w:r w:rsidRPr="00C87921">
        <w:rPr>
          <w:sz w:val="22"/>
          <w:szCs w:val="22"/>
        </w:rPr>
        <w:t>, indice majoré 32</w:t>
      </w:r>
      <w:r w:rsidR="00CF7E32">
        <w:rPr>
          <w:sz w:val="22"/>
          <w:szCs w:val="22"/>
        </w:rPr>
        <w:t>8</w:t>
      </w:r>
      <w:r w:rsidRPr="00C87921">
        <w:rPr>
          <w:sz w:val="22"/>
          <w:szCs w:val="22"/>
        </w:rPr>
        <w:t xml:space="preserve">, à laquelle s’ajoutent les suppléments et indemnités en vigueur, la dépense correspondante sera inscrite au chapitre   012 </w:t>
      </w:r>
      <w:r w:rsidR="00CF7E32">
        <w:rPr>
          <w:sz w:val="22"/>
          <w:szCs w:val="22"/>
        </w:rPr>
        <w:t>article 6413</w:t>
      </w:r>
      <w:r w:rsidRPr="00C87921">
        <w:rPr>
          <w:sz w:val="22"/>
          <w:szCs w:val="22"/>
        </w:rPr>
        <w:t>.</w:t>
      </w:r>
      <w:r w:rsidR="00CF7E32">
        <w:rPr>
          <w:sz w:val="22"/>
          <w:szCs w:val="22"/>
        </w:rPr>
        <w:t xml:space="preserve"> La dépense correspondante est inscrite au budget primitif.</w:t>
      </w:r>
    </w:p>
    <w:p w:rsidR="00C87921" w:rsidRDefault="00C87921" w:rsidP="00C87921">
      <w:pPr>
        <w:rPr>
          <w:sz w:val="22"/>
          <w:szCs w:val="22"/>
        </w:rPr>
      </w:pPr>
      <w:r w:rsidRPr="00C87921">
        <w:rPr>
          <w:sz w:val="22"/>
          <w:szCs w:val="22"/>
        </w:rPr>
        <w:lastRenderedPageBreak/>
        <w:tab/>
        <w:t>Le Conseil Syndical autorise Monsieur le Président à signer le contrat de travail.</w:t>
      </w:r>
    </w:p>
    <w:p w:rsidR="00CF7E32" w:rsidRDefault="00CF7E32" w:rsidP="00C87921">
      <w:pPr>
        <w:rPr>
          <w:sz w:val="22"/>
          <w:szCs w:val="22"/>
        </w:rPr>
      </w:pPr>
    </w:p>
    <w:p w:rsidR="00CF7E32" w:rsidRPr="00C87921" w:rsidRDefault="00CF7E32" w:rsidP="00C87921">
      <w:pPr>
        <w:rPr>
          <w:sz w:val="22"/>
          <w:szCs w:val="22"/>
        </w:rPr>
      </w:pPr>
      <w:r>
        <w:rPr>
          <w:sz w:val="22"/>
          <w:szCs w:val="22"/>
        </w:rPr>
        <w:tab/>
        <w:t>Ce poste sera occupé par Mme Amélie MARAINE, titulaire du CAP petite enfance.</w:t>
      </w:r>
    </w:p>
    <w:p w:rsidR="00C87921" w:rsidRPr="00135922" w:rsidRDefault="00C87921" w:rsidP="00DC2D80">
      <w:pPr>
        <w:jc w:val="both"/>
        <w:textAlignment w:val="auto"/>
        <w:rPr>
          <w:sz w:val="22"/>
          <w:szCs w:val="22"/>
        </w:rPr>
      </w:pPr>
    </w:p>
    <w:p w:rsidR="000D7A85" w:rsidRPr="00135922" w:rsidRDefault="000D7A85" w:rsidP="00DC2D80">
      <w:pPr>
        <w:jc w:val="both"/>
        <w:textAlignment w:val="auto"/>
        <w:rPr>
          <w:sz w:val="22"/>
          <w:szCs w:val="22"/>
        </w:rPr>
      </w:pPr>
    </w:p>
    <w:p w:rsidR="002200AF" w:rsidRPr="00135922" w:rsidRDefault="000D7A85" w:rsidP="00DC2D80">
      <w:pPr>
        <w:jc w:val="both"/>
        <w:textAlignment w:val="auto"/>
        <w:rPr>
          <w:b/>
          <w:sz w:val="22"/>
          <w:szCs w:val="22"/>
          <w:u w:val="single"/>
        </w:rPr>
      </w:pPr>
      <w:r w:rsidRPr="00135922">
        <w:rPr>
          <w:b/>
          <w:sz w:val="22"/>
          <w:szCs w:val="22"/>
          <w:u w:val="single"/>
        </w:rPr>
        <w:t>2018-34 Renouvellement du contrat à durée déterminée de la secrétaire du SIVOS</w:t>
      </w:r>
    </w:p>
    <w:p w:rsidR="00A64DCD" w:rsidRPr="00135922" w:rsidRDefault="000D7A85" w:rsidP="00DC2D80">
      <w:pPr>
        <w:jc w:val="both"/>
        <w:textAlignment w:val="auto"/>
        <w:rPr>
          <w:sz w:val="22"/>
          <w:szCs w:val="22"/>
        </w:rPr>
      </w:pPr>
      <w:r w:rsidRPr="00135922">
        <w:rPr>
          <w:sz w:val="22"/>
          <w:szCs w:val="22"/>
        </w:rPr>
        <w:tab/>
      </w:r>
    </w:p>
    <w:p w:rsidR="000D7A85" w:rsidRDefault="00A64DCD" w:rsidP="00DC2D80">
      <w:pPr>
        <w:jc w:val="both"/>
        <w:textAlignment w:val="auto"/>
        <w:rPr>
          <w:sz w:val="22"/>
          <w:szCs w:val="22"/>
        </w:rPr>
      </w:pPr>
      <w:r w:rsidRPr="00135922">
        <w:rPr>
          <w:sz w:val="22"/>
          <w:szCs w:val="22"/>
        </w:rPr>
        <w:tab/>
      </w:r>
      <w:r w:rsidR="000D7A85" w:rsidRPr="00135922">
        <w:rPr>
          <w:sz w:val="22"/>
          <w:szCs w:val="22"/>
        </w:rPr>
        <w:t xml:space="preserve">Monsieur le Président explique que le contrat à durée déterminée de Mme BORDEAUX Hélène assurant la fonction de secrétaire du SIVOS arrive à échéance le 31 Décembre 2018. </w:t>
      </w:r>
    </w:p>
    <w:p w:rsidR="005C2A10" w:rsidRPr="00135922" w:rsidRDefault="005C2A10" w:rsidP="00DC2D80">
      <w:pPr>
        <w:jc w:val="both"/>
        <w:textAlignment w:val="auto"/>
        <w:rPr>
          <w:sz w:val="22"/>
          <w:szCs w:val="22"/>
        </w:rPr>
      </w:pPr>
    </w:p>
    <w:p w:rsidR="00A64DCD" w:rsidRDefault="00A64DCD" w:rsidP="00A64DCD">
      <w:pPr>
        <w:jc w:val="both"/>
        <w:textAlignment w:val="auto"/>
        <w:rPr>
          <w:sz w:val="22"/>
          <w:szCs w:val="22"/>
        </w:rPr>
      </w:pPr>
      <w:r w:rsidRPr="00135922">
        <w:rPr>
          <w:sz w:val="22"/>
          <w:szCs w:val="22"/>
        </w:rPr>
        <w:tab/>
        <w:t>Monsieur le Président rappelle au Conseil Syndical que, conformément à l’article 3-3,4° de la loi n° 84-53 du 26 janvier 1984 portant dispositions statutaires relatives à la fonction publique territoriale, un emploi permanent à temps non complet inférieur à 17h30 peut être occupé par un agent contractuel dans les communes de moins de 1 000 habitants et les groupements de communes dont la moyenne arithmétique des nombres d'habitants ne dépasse pas ce seuil.</w:t>
      </w:r>
    </w:p>
    <w:p w:rsidR="005C2A10" w:rsidRPr="00135922" w:rsidRDefault="005C2A10" w:rsidP="00A64DCD">
      <w:pPr>
        <w:jc w:val="both"/>
        <w:textAlignment w:val="auto"/>
        <w:rPr>
          <w:sz w:val="22"/>
          <w:szCs w:val="22"/>
        </w:rPr>
      </w:pPr>
    </w:p>
    <w:p w:rsidR="00A64DCD" w:rsidRDefault="00A64DCD" w:rsidP="005C2A10">
      <w:pPr>
        <w:ind w:firstLine="708"/>
        <w:jc w:val="both"/>
        <w:textAlignment w:val="auto"/>
        <w:rPr>
          <w:sz w:val="22"/>
          <w:szCs w:val="22"/>
        </w:rPr>
      </w:pPr>
      <w:r w:rsidRPr="00135922">
        <w:rPr>
          <w:sz w:val="22"/>
          <w:szCs w:val="22"/>
        </w:rPr>
        <w:t xml:space="preserve"> La durée des contrats successifs ne peut excéder un total de six années. A l’issue de la période maximale de six années, le contrat ne peut être reconduit que par une décision expresse et pour une durée indéterminée, en application du l’article 3-4 de la loi n° 84-53 du 26 janvier 1984.</w:t>
      </w:r>
    </w:p>
    <w:p w:rsidR="005C2A10" w:rsidRPr="00135922" w:rsidRDefault="005C2A10" w:rsidP="00A64DCD">
      <w:pPr>
        <w:jc w:val="both"/>
        <w:textAlignment w:val="auto"/>
        <w:rPr>
          <w:sz w:val="22"/>
          <w:szCs w:val="22"/>
        </w:rPr>
      </w:pPr>
    </w:p>
    <w:p w:rsidR="0080250E" w:rsidRPr="00135922" w:rsidRDefault="0080250E" w:rsidP="0080250E">
      <w:pPr>
        <w:jc w:val="both"/>
        <w:textAlignment w:val="auto"/>
        <w:rPr>
          <w:sz w:val="22"/>
          <w:szCs w:val="22"/>
        </w:rPr>
      </w:pPr>
      <w:r w:rsidRPr="00135922">
        <w:rPr>
          <w:sz w:val="22"/>
          <w:szCs w:val="22"/>
        </w:rPr>
        <w:tab/>
      </w:r>
      <w:r w:rsidR="00A64DCD" w:rsidRPr="00135922">
        <w:rPr>
          <w:sz w:val="22"/>
          <w:szCs w:val="22"/>
        </w:rPr>
        <w:t>Après en avoir délibéré, le conseil syndical, décide :</w:t>
      </w:r>
    </w:p>
    <w:p w:rsidR="0080250E" w:rsidRPr="00135922" w:rsidRDefault="0080250E" w:rsidP="0080250E">
      <w:pPr>
        <w:jc w:val="both"/>
        <w:textAlignment w:val="auto"/>
        <w:rPr>
          <w:sz w:val="22"/>
          <w:szCs w:val="22"/>
        </w:rPr>
      </w:pPr>
      <w:r w:rsidRPr="00135922">
        <w:rPr>
          <w:sz w:val="22"/>
          <w:szCs w:val="22"/>
        </w:rPr>
        <w:tab/>
        <w:t>-</w:t>
      </w:r>
      <w:r w:rsidR="004307D6">
        <w:rPr>
          <w:sz w:val="22"/>
          <w:szCs w:val="22"/>
        </w:rPr>
        <w:t xml:space="preserve"> de renouveler le</w:t>
      </w:r>
      <w:r w:rsidR="00032ED5">
        <w:rPr>
          <w:sz w:val="22"/>
          <w:szCs w:val="22"/>
        </w:rPr>
        <w:t xml:space="preserve"> contrat à durée déterminée du poste</w:t>
      </w:r>
      <w:r w:rsidR="00A64DCD" w:rsidRPr="00135922">
        <w:rPr>
          <w:sz w:val="22"/>
          <w:szCs w:val="22"/>
        </w:rPr>
        <w:t xml:space="preserve"> d’adjoint administratif de catégorie hiérarchique C pour effectuer les missions de secrétaire du SIVOS à temps non complet à raison de 10H/35èmes, pour une durée déterminée d’un an du 1</w:t>
      </w:r>
      <w:r w:rsidR="00A64DCD" w:rsidRPr="00135922">
        <w:rPr>
          <w:sz w:val="22"/>
          <w:szCs w:val="22"/>
          <w:vertAlign w:val="superscript"/>
        </w:rPr>
        <w:t>er</w:t>
      </w:r>
      <w:r w:rsidR="00A64DCD" w:rsidRPr="00135922">
        <w:rPr>
          <w:sz w:val="22"/>
          <w:szCs w:val="22"/>
        </w:rPr>
        <w:t xml:space="preserve"> janvier 2019 au 31 décembre 2019. </w:t>
      </w:r>
    </w:p>
    <w:p w:rsidR="0080250E" w:rsidRPr="00135922" w:rsidRDefault="0080250E" w:rsidP="0080250E">
      <w:pPr>
        <w:jc w:val="both"/>
        <w:textAlignment w:val="auto"/>
        <w:rPr>
          <w:sz w:val="22"/>
          <w:szCs w:val="22"/>
        </w:rPr>
      </w:pPr>
      <w:r w:rsidRPr="00135922">
        <w:rPr>
          <w:sz w:val="22"/>
          <w:szCs w:val="22"/>
        </w:rPr>
        <w:tab/>
        <w:t xml:space="preserve">- </w:t>
      </w:r>
      <w:r w:rsidR="00A64DCD" w:rsidRPr="00135922">
        <w:rPr>
          <w:sz w:val="22"/>
          <w:szCs w:val="22"/>
        </w:rPr>
        <w:t>la rémunération du dit contrat est fixée par référence au 1</w:t>
      </w:r>
      <w:r w:rsidR="00A64DCD" w:rsidRPr="00135922">
        <w:rPr>
          <w:sz w:val="22"/>
          <w:szCs w:val="22"/>
          <w:vertAlign w:val="superscript"/>
        </w:rPr>
        <w:t>er</w:t>
      </w:r>
      <w:r w:rsidR="00A64DCD" w:rsidRPr="00135922">
        <w:rPr>
          <w:sz w:val="22"/>
          <w:szCs w:val="22"/>
        </w:rPr>
        <w:t xml:space="preserve"> échelon du grade d’adjoint administratif, auquel s’ajoutent les suppléments et indemnités en vigueur, la dépense correspondante sera inscrite au chapitre 012 article 6413 du budget primitif 2019.</w:t>
      </w:r>
    </w:p>
    <w:p w:rsidR="000D7A85" w:rsidRPr="00135922" w:rsidRDefault="0080250E" w:rsidP="00DC2D80">
      <w:pPr>
        <w:jc w:val="both"/>
        <w:textAlignment w:val="auto"/>
        <w:rPr>
          <w:sz w:val="22"/>
          <w:szCs w:val="22"/>
        </w:rPr>
      </w:pPr>
      <w:r w:rsidRPr="00135922">
        <w:rPr>
          <w:sz w:val="22"/>
          <w:szCs w:val="22"/>
        </w:rPr>
        <w:tab/>
        <w:t xml:space="preserve">- </w:t>
      </w:r>
      <w:r w:rsidR="00A64DCD" w:rsidRPr="00135922">
        <w:rPr>
          <w:sz w:val="22"/>
          <w:szCs w:val="22"/>
        </w:rPr>
        <w:t>Monsieur le président est autorisé à signer les documents nécessaires.</w:t>
      </w:r>
    </w:p>
    <w:p w:rsidR="000D7A85" w:rsidRPr="00135922" w:rsidRDefault="000D7A85" w:rsidP="00DC2D80">
      <w:pPr>
        <w:jc w:val="both"/>
        <w:textAlignment w:val="auto"/>
        <w:rPr>
          <w:sz w:val="22"/>
          <w:szCs w:val="22"/>
        </w:rPr>
      </w:pPr>
    </w:p>
    <w:p w:rsidR="002200AF" w:rsidRPr="00135922" w:rsidRDefault="002200AF" w:rsidP="002200AF">
      <w:pPr>
        <w:overflowPunct/>
        <w:autoSpaceDE/>
        <w:autoSpaceDN/>
        <w:adjustRightInd/>
        <w:jc w:val="both"/>
        <w:textAlignment w:val="auto"/>
        <w:rPr>
          <w:b/>
          <w:sz w:val="22"/>
          <w:szCs w:val="22"/>
          <w:u w:val="single"/>
        </w:rPr>
      </w:pPr>
      <w:r w:rsidRPr="00135922">
        <w:rPr>
          <w:b/>
          <w:sz w:val="22"/>
          <w:szCs w:val="22"/>
          <w:u w:val="single"/>
        </w:rPr>
        <w:t>2018-</w:t>
      </w:r>
      <w:r w:rsidR="000D7A85" w:rsidRPr="00135922">
        <w:rPr>
          <w:b/>
          <w:sz w:val="22"/>
          <w:szCs w:val="22"/>
          <w:u w:val="single"/>
        </w:rPr>
        <w:t>35</w:t>
      </w:r>
      <w:r w:rsidRPr="00135922">
        <w:rPr>
          <w:b/>
          <w:sz w:val="22"/>
          <w:szCs w:val="22"/>
          <w:u w:val="single"/>
        </w:rPr>
        <w:t xml:space="preserve"> Souscription au contrat d’accompagnement à la protection des données personnelles par l’ADICO</w:t>
      </w:r>
    </w:p>
    <w:p w:rsidR="002200AF" w:rsidRPr="00135922" w:rsidRDefault="002200AF" w:rsidP="002200AF">
      <w:pPr>
        <w:overflowPunct/>
        <w:autoSpaceDE/>
        <w:autoSpaceDN/>
        <w:adjustRightInd/>
        <w:jc w:val="both"/>
        <w:textAlignment w:val="auto"/>
        <w:rPr>
          <w:b/>
          <w:bCs/>
          <w:sz w:val="22"/>
          <w:szCs w:val="22"/>
        </w:rPr>
      </w:pPr>
    </w:p>
    <w:p w:rsidR="002200AF" w:rsidRPr="00135922" w:rsidRDefault="002200AF" w:rsidP="002200AF">
      <w:pPr>
        <w:overflowPunct/>
        <w:autoSpaceDE/>
        <w:autoSpaceDN/>
        <w:adjustRightInd/>
        <w:jc w:val="both"/>
        <w:textAlignment w:val="auto"/>
        <w:rPr>
          <w:b/>
          <w:bCs/>
          <w:sz w:val="22"/>
          <w:szCs w:val="22"/>
        </w:rPr>
      </w:pPr>
      <w:r w:rsidRPr="00135922">
        <w:rPr>
          <w:b/>
          <w:bCs/>
          <w:sz w:val="22"/>
          <w:szCs w:val="22"/>
        </w:rPr>
        <w:t>Monsieur</w:t>
      </w:r>
      <w:r w:rsidRPr="00135922">
        <w:rPr>
          <w:b/>
          <w:bCs/>
          <w:i/>
          <w:sz w:val="22"/>
          <w:szCs w:val="22"/>
        </w:rPr>
        <w:t xml:space="preserve"> </w:t>
      </w:r>
      <w:r w:rsidRPr="00135922">
        <w:rPr>
          <w:b/>
          <w:bCs/>
          <w:sz w:val="22"/>
          <w:szCs w:val="22"/>
        </w:rPr>
        <w:t>le Président informe l’assemblée :</w:t>
      </w:r>
    </w:p>
    <w:p w:rsidR="002200AF" w:rsidRPr="00135922" w:rsidRDefault="002200AF" w:rsidP="002200AF">
      <w:pPr>
        <w:overflowPunct/>
        <w:autoSpaceDE/>
        <w:autoSpaceDN/>
        <w:adjustRightInd/>
        <w:jc w:val="both"/>
        <w:textAlignment w:val="auto"/>
        <w:rPr>
          <w:sz w:val="22"/>
          <w:szCs w:val="22"/>
        </w:rPr>
      </w:pPr>
    </w:p>
    <w:p w:rsidR="002200AF" w:rsidRPr="00135922" w:rsidRDefault="002200AF" w:rsidP="002200AF">
      <w:pPr>
        <w:overflowPunct/>
        <w:autoSpaceDE/>
        <w:autoSpaceDN/>
        <w:adjustRightInd/>
        <w:jc w:val="both"/>
        <w:textAlignment w:val="auto"/>
        <w:rPr>
          <w:sz w:val="22"/>
          <w:szCs w:val="22"/>
        </w:rPr>
      </w:pPr>
      <w:r w:rsidRPr="00135922">
        <w:rPr>
          <w:sz w:val="22"/>
          <w:szCs w:val="22"/>
        </w:rPr>
        <w:t>Les collectivités locales sont amenées à recourir de façon croissante aux moyens informatiques pour gérer les nombreux services dont elles ont la compétence : état civil, listes électorales, inscriptions scolaires, action sociale, gestion foncière et urbanisme, facturation de taxes et redevances, etc.</w:t>
      </w:r>
    </w:p>
    <w:p w:rsidR="002200AF" w:rsidRPr="00135922" w:rsidRDefault="002200AF" w:rsidP="002200AF">
      <w:pPr>
        <w:overflowPunct/>
        <w:autoSpaceDE/>
        <w:autoSpaceDN/>
        <w:adjustRightInd/>
        <w:jc w:val="both"/>
        <w:textAlignment w:val="auto"/>
        <w:rPr>
          <w:sz w:val="22"/>
          <w:szCs w:val="22"/>
        </w:rPr>
      </w:pPr>
    </w:p>
    <w:p w:rsidR="002200AF" w:rsidRPr="00135922" w:rsidRDefault="002200AF" w:rsidP="002200AF">
      <w:pPr>
        <w:overflowPunct/>
        <w:autoSpaceDE/>
        <w:autoSpaceDN/>
        <w:adjustRightInd/>
        <w:jc w:val="both"/>
        <w:textAlignment w:val="auto"/>
        <w:rPr>
          <w:sz w:val="22"/>
          <w:szCs w:val="22"/>
        </w:rPr>
      </w:pPr>
      <w:r w:rsidRPr="00135922">
        <w:rPr>
          <w:sz w:val="22"/>
          <w:szCs w:val="22"/>
        </w:rPr>
        <w:t>Simultanément, les dispositifs de contrôle liés aux nouvelles technologies se multiplient (vidéosurveillance, applications biométriques, géolocalisation, etc.) et le recours au réseau Internet facilite le développement des téléservices locaux de l’administration électronique à destination des administrés.</w:t>
      </w:r>
    </w:p>
    <w:p w:rsidR="002200AF" w:rsidRPr="00135922" w:rsidRDefault="002200AF" w:rsidP="002200AF">
      <w:pPr>
        <w:overflowPunct/>
        <w:autoSpaceDE/>
        <w:autoSpaceDN/>
        <w:adjustRightInd/>
        <w:jc w:val="both"/>
        <w:textAlignment w:val="auto"/>
        <w:rPr>
          <w:sz w:val="22"/>
          <w:szCs w:val="22"/>
        </w:rPr>
      </w:pPr>
    </w:p>
    <w:p w:rsidR="002200AF" w:rsidRPr="00135922" w:rsidRDefault="002200AF" w:rsidP="002200AF">
      <w:pPr>
        <w:overflowPunct/>
        <w:autoSpaceDE/>
        <w:autoSpaceDN/>
        <w:adjustRightInd/>
        <w:jc w:val="both"/>
        <w:textAlignment w:val="auto"/>
        <w:rPr>
          <w:sz w:val="22"/>
          <w:szCs w:val="22"/>
        </w:rPr>
      </w:pPr>
      <w:r w:rsidRPr="00135922">
        <w:rPr>
          <w:sz w:val="22"/>
          <w:szCs w:val="22"/>
        </w:rPr>
        <w:t xml:space="preserve">Ces applications ou fichiers recensent de nombreuses informations sur les personnes, administrés de la collectivité ou autres usagers. </w:t>
      </w:r>
    </w:p>
    <w:p w:rsidR="002200AF" w:rsidRPr="00135922" w:rsidRDefault="002200AF" w:rsidP="002200AF">
      <w:pPr>
        <w:overflowPunct/>
        <w:autoSpaceDE/>
        <w:autoSpaceDN/>
        <w:adjustRightInd/>
        <w:jc w:val="both"/>
        <w:textAlignment w:val="auto"/>
        <w:rPr>
          <w:sz w:val="22"/>
          <w:szCs w:val="22"/>
        </w:rPr>
      </w:pPr>
    </w:p>
    <w:p w:rsidR="002200AF" w:rsidRPr="00135922" w:rsidRDefault="002200AF" w:rsidP="002200AF">
      <w:pPr>
        <w:overflowPunct/>
        <w:autoSpaceDE/>
        <w:autoSpaceDN/>
        <w:adjustRightInd/>
        <w:jc w:val="both"/>
        <w:textAlignment w:val="auto"/>
        <w:rPr>
          <w:sz w:val="22"/>
          <w:szCs w:val="22"/>
        </w:rPr>
      </w:pPr>
      <w:r w:rsidRPr="00135922">
        <w:rPr>
          <w:sz w:val="22"/>
          <w:szCs w:val="22"/>
        </w:rPr>
        <w:t>La loi Informatique et Libertés n° 78-17 du 6 janvier 1978 modifiée, fixe un cadre à la collecte et au traitement de ces données afin de les protéger, dans la mesure où leur divulgation ou leur mauvaise utilisation est susceptible de porter atteinte aux droits et libertés des personnes, ou à leur vie privée.</w:t>
      </w:r>
    </w:p>
    <w:p w:rsidR="002200AF" w:rsidRPr="00135922" w:rsidRDefault="002200AF" w:rsidP="002200AF">
      <w:pPr>
        <w:overflowPunct/>
        <w:autoSpaceDE/>
        <w:autoSpaceDN/>
        <w:adjustRightInd/>
        <w:jc w:val="both"/>
        <w:textAlignment w:val="auto"/>
        <w:rPr>
          <w:sz w:val="22"/>
          <w:szCs w:val="22"/>
        </w:rPr>
      </w:pPr>
    </w:p>
    <w:p w:rsidR="002200AF" w:rsidRPr="00135922" w:rsidRDefault="002200AF" w:rsidP="002200AF">
      <w:pPr>
        <w:overflowPunct/>
        <w:autoSpaceDE/>
        <w:autoSpaceDN/>
        <w:adjustRightInd/>
        <w:jc w:val="both"/>
        <w:textAlignment w:val="auto"/>
        <w:rPr>
          <w:sz w:val="22"/>
          <w:szCs w:val="22"/>
        </w:rPr>
      </w:pPr>
      <w:r w:rsidRPr="00135922">
        <w:rPr>
          <w:sz w:val="22"/>
          <w:szCs w:val="22"/>
        </w:rPr>
        <w:t>De plus, le Règlement Général sur la Protection des Données (RGPD) vient renforcer les dispositions actuelles. Il prévoit, notamment, que toutes organismes publics à l’obligation de désigner un délégué à la protection des données.</w:t>
      </w:r>
    </w:p>
    <w:p w:rsidR="002200AF" w:rsidRPr="00135922" w:rsidRDefault="002200AF" w:rsidP="002200AF">
      <w:pPr>
        <w:overflowPunct/>
        <w:autoSpaceDE/>
        <w:autoSpaceDN/>
        <w:adjustRightInd/>
        <w:jc w:val="both"/>
        <w:textAlignment w:val="auto"/>
        <w:rPr>
          <w:sz w:val="22"/>
          <w:szCs w:val="22"/>
        </w:rPr>
      </w:pPr>
    </w:p>
    <w:p w:rsidR="002200AF" w:rsidRPr="00135922" w:rsidRDefault="002200AF" w:rsidP="002200AF">
      <w:pPr>
        <w:overflowPunct/>
        <w:autoSpaceDE/>
        <w:autoSpaceDN/>
        <w:adjustRightInd/>
        <w:jc w:val="both"/>
        <w:textAlignment w:val="auto"/>
        <w:rPr>
          <w:sz w:val="22"/>
          <w:szCs w:val="22"/>
        </w:rPr>
      </w:pPr>
      <w:r w:rsidRPr="00135922">
        <w:rPr>
          <w:sz w:val="22"/>
          <w:szCs w:val="22"/>
        </w:rPr>
        <w:t>Les maires et les présidents d’établissements publics de coopération intercommunale sont responsables de ces traitements informatiques et de la sécurité des données personnelles qu’ils contiennent. Ils peuvent ainsi voir leur responsabilité, notamment pénale, engagée en cas de non-respect des dispositions de la loi.</w:t>
      </w:r>
    </w:p>
    <w:p w:rsidR="002200AF" w:rsidRPr="00135922" w:rsidRDefault="002200AF" w:rsidP="002200AF">
      <w:pPr>
        <w:overflowPunct/>
        <w:autoSpaceDE/>
        <w:autoSpaceDN/>
        <w:adjustRightInd/>
        <w:jc w:val="both"/>
        <w:textAlignment w:val="auto"/>
        <w:rPr>
          <w:sz w:val="22"/>
          <w:szCs w:val="22"/>
        </w:rPr>
      </w:pPr>
    </w:p>
    <w:p w:rsidR="002200AF" w:rsidRPr="00135922" w:rsidRDefault="002200AF" w:rsidP="002200AF">
      <w:pPr>
        <w:overflowPunct/>
        <w:autoSpaceDE/>
        <w:autoSpaceDN/>
        <w:adjustRightInd/>
        <w:jc w:val="both"/>
        <w:textAlignment w:val="auto"/>
        <w:rPr>
          <w:sz w:val="22"/>
          <w:szCs w:val="22"/>
        </w:rPr>
      </w:pPr>
      <w:r w:rsidRPr="00135922">
        <w:rPr>
          <w:sz w:val="22"/>
          <w:szCs w:val="22"/>
        </w:rPr>
        <w:t>Afin d’accompagner les collectivités à respecter les obligations en matière de protection de données à caractère personnel, l’Association pour le Développement et l’Innovation numérique des Collectivités (ADICO) propose de mutualiser son délégué à la protection des données.</w:t>
      </w:r>
    </w:p>
    <w:p w:rsidR="002200AF" w:rsidRPr="00135922" w:rsidRDefault="002200AF" w:rsidP="002200AF">
      <w:pPr>
        <w:overflowPunct/>
        <w:autoSpaceDE/>
        <w:autoSpaceDN/>
        <w:adjustRightInd/>
        <w:jc w:val="both"/>
        <w:textAlignment w:val="auto"/>
        <w:rPr>
          <w:sz w:val="22"/>
          <w:szCs w:val="22"/>
        </w:rPr>
      </w:pPr>
    </w:p>
    <w:p w:rsidR="002200AF" w:rsidRPr="00135922" w:rsidRDefault="002200AF" w:rsidP="002200AF">
      <w:pPr>
        <w:overflowPunct/>
        <w:autoSpaceDE/>
        <w:autoSpaceDN/>
        <w:adjustRightInd/>
        <w:jc w:val="both"/>
        <w:textAlignment w:val="auto"/>
        <w:rPr>
          <w:sz w:val="22"/>
          <w:szCs w:val="22"/>
        </w:rPr>
      </w:pPr>
      <w:r w:rsidRPr="00135922">
        <w:rPr>
          <w:sz w:val="22"/>
          <w:szCs w:val="22"/>
        </w:rPr>
        <w:t>Ce délégué aura la charge de piloter la mise en conformité face aux différentes dispositions relatives à la protection des données personnelles.</w:t>
      </w:r>
    </w:p>
    <w:p w:rsidR="002200AF" w:rsidRPr="00135922" w:rsidRDefault="002200AF" w:rsidP="002200AF">
      <w:pPr>
        <w:overflowPunct/>
        <w:autoSpaceDE/>
        <w:autoSpaceDN/>
        <w:adjustRightInd/>
        <w:jc w:val="both"/>
        <w:textAlignment w:val="auto"/>
        <w:rPr>
          <w:sz w:val="22"/>
          <w:szCs w:val="22"/>
        </w:rPr>
      </w:pPr>
    </w:p>
    <w:p w:rsidR="002200AF" w:rsidRPr="00135922" w:rsidRDefault="002200AF" w:rsidP="002200AF">
      <w:pPr>
        <w:overflowPunct/>
        <w:autoSpaceDE/>
        <w:autoSpaceDN/>
        <w:adjustRightInd/>
        <w:jc w:val="both"/>
        <w:textAlignment w:val="auto"/>
        <w:rPr>
          <w:sz w:val="22"/>
          <w:szCs w:val="22"/>
        </w:rPr>
      </w:pPr>
      <w:r w:rsidRPr="00135922">
        <w:rPr>
          <w:sz w:val="22"/>
          <w:szCs w:val="22"/>
        </w:rPr>
        <w:t>Le délégué doit informer et conseiller le responsable des traitements, il doit contrôler le respect du cadre juridique et coopérer avec la Commission Nationale de l’Informatique et des Libertés.</w:t>
      </w:r>
    </w:p>
    <w:p w:rsidR="002200AF" w:rsidRPr="00135922" w:rsidRDefault="002200AF" w:rsidP="002200AF">
      <w:pPr>
        <w:overflowPunct/>
        <w:autoSpaceDE/>
        <w:autoSpaceDN/>
        <w:adjustRightInd/>
        <w:jc w:val="both"/>
        <w:textAlignment w:val="auto"/>
        <w:rPr>
          <w:sz w:val="22"/>
          <w:szCs w:val="22"/>
        </w:rPr>
      </w:pPr>
      <w:r w:rsidRPr="00135922">
        <w:rPr>
          <w:sz w:val="22"/>
          <w:szCs w:val="22"/>
        </w:rPr>
        <w:t>Le délégué contribue également à une meilleure application du RGPD et réduit ainsi les risques juridiques pesant sur le maire</w:t>
      </w:r>
      <w:r w:rsidRPr="00135922">
        <w:rPr>
          <w:i/>
          <w:sz w:val="22"/>
          <w:szCs w:val="22"/>
        </w:rPr>
        <w:t>.</w:t>
      </w:r>
    </w:p>
    <w:p w:rsidR="002200AF" w:rsidRPr="00135922" w:rsidRDefault="002200AF" w:rsidP="002200AF">
      <w:pPr>
        <w:overflowPunct/>
        <w:autoSpaceDE/>
        <w:autoSpaceDN/>
        <w:adjustRightInd/>
        <w:jc w:val="both"/>
        <w:textAlignment w:val="auto"/>
        <w:rPr>
          <w:bCs/>
          <w:sz w:val="22"/>
          <w:szCs w:val="22"/>
        </w:rPr>
      </w:pPr>
    </w:p>
    <w:p w:rsidR="002200AF" w:rsidRPr="00135922" w:rsidRDefault="002200AF" w:rsidP="002200AF">
      <w:pPr>
        <w:overflowPunct/>
        <w:autoSpaceDE/>
        <w:autoSpaceDN/>
        <w:adjustRightInd/>
        <w:jc w:val="both"/>
        <w:textAlignment w:val="auto"/>
        <w:rPr>
          <w:sz w:val="22"/>
          <w:szCs w:val="22"/>
        </w:rPr>
      </w:pPr>
      <w:r w:rsidRPr="00135922">
        <w:rPr>
          <w:sz w:val="22"/>
          <w:szCs w:val="22"/>
        </w:rPr>
        <w:t>Pour s’acquitter de sa tâche, le délégué à la protection des données doit disposer de la liberté d’action et des moyens qui lui permettront de recommander des solutions organisationnelles ou techniques adaptées. Il doit pouvoir exercer pleinement ses missions, en dehors de toute pression, et jouer son rôle auprès du maire</w:t>
      </w:r>
      <w:r w:rsidRPr="00135922">
        <w:rPr>
          <w:i/>
          <w:sz w:val="22"/>
          <w:szCs w:val="22"/>
        </w:rPr>
        <w:t>.</w:t>
      </w:r>
    </w:p>
    <w:p w:rsidR="002200AF" w:rsidRPr="00135922" w:rsidRDefault="002200AF" w:rsidP="002200AF">
      <w:pPr>
        <w:overflowPunct/>
        <w:autoSpaceDE/>
        <w:autoSpaceDN/>
        <w:adjustRightInd/>
        <w:jc w:val="both"/>
        <w:textAlignment w:val="auto"/>
        <w:rPr>
          <w:bCs/>
          <w:sz w:val="22"/>
          <w:szCs w:val="22"/>
        </w:rPr>
      </w:pPr>
    </w:p>
    <w:p w:rsidR="002200AF" w:rsidRPr="00135922" w:rsidRDefault="002200AF" w:rsidP="002200AF">
      <w:pPr>
        <w:overflowPunct/>
        <w:autoSpaceDE/>
        <w:autoSpaceDN/>
        <w:adjustRightInd/>
        <w:jc w:val="both"/>
        <w:textAlignment w:val="auto"/>
        <w:rPr>
          <w:sz w:val="22"/>
          <w:szCs w:val="22"/>
        </w:rPr>
      </w:pPr>
      <w:r w:rsidRPr="00135922">
        <w:rPr>
          <w:sz w:val="22"/>
          <w:szCs w:val="22"/>
        </w:rPr>
        <w:t>L’accompagnement à la protection des données de l’ADICO comprend :</w:t>
      </w:r>
    </w:p>
    <w:p w:rsidR="002200AF" w:rsidRPr="00135922" w:rsidRDefault="002200AF" w:rsidP="002200AF">
      <w:pPr>
        <w:numPr>
          <w:ilvl w:val="0"/>
          <w:numId w:val="29"/>
        </w:numPr>
        <w:overflowPunct/>
        <w:autoSpaceDE/>
        <w:autoSpaceDN/>
        <w:adjustRightInd/>
        <w:jc w:val="both"/>
        <w:textAlignment w:val="auto"/>
        <w:rPr>
          <w:sz w:val="22"/>
          <w:szCs w:val="22"/>
        </w:rPr>
      </w:pPr>
      <w:r w:rsidRPr="00135922">
        <w:rPr>
          <w:sz w:val="22"/>
          <w:szCs w:val="22"/>
        </w:rPr>
        <w:t xml:space="preserve">L’inventaire des traitements de données à caractère personnel de notre </w:t>
      </w:r>
      <w:r w:rsidR="00BC640D">
        <w:rPr>
          <w:sz w:val="22"/>
          <w:szCs w:val="22"/>
        </w:rPr>
        <w:t>syndicat</w:t>
      </w:r>
      <w:r w:rsidRPr="00135922">
        <w:rPr>
          <w:sz w:val="22"/>
          <w:szCs w:val="22"/>
        </w:rPr>
        <w:t xml:space="preserve"> et une sensibilisation au principe de la protection des données pour un montant forfaitaire de 3</w:t>
      </w:r>
      <w:r w:rsidR="00BC640D">
        <w:rPr>
          <w:sz w:val="22"/>
          <w:szCs w:val="22"/>
        </w:rPr>
        <w:t>10</w:t>
      </w:r>
      <w:r w:rsidRPr="00135922">
        <w:rPr>
          <w:sz w:val="22"/>
          <w:szCs w:val="22"/>
        </w:rPr>
        <w:t xml:space="preserve"> €,</w:t>
      </w:r>
    </w:p>
    <w:p w:rsidR="002200AF" w:rsidRPr="00135922" w:rsidRDefault="002200AF" w:rsidP="002200AF">
      <w:pPr>
        <w:numPr>
          <w:ilvl w:val="0"/>
          <w:numId w:val="29"/>
        </w:numPr>
        <w:overflowPunct/>
        <w:autoSpaceDE/>
        <w:autoSpaceDN/>
        <w:adjustRightInd/>
        <w:jc w:val="both"/>
        <w:textAlignment w:val="auto"/>
        <w:rPr>
          <w:sz w:val="22"/>
          <w:szCs w:val="22"/>
        </w:rPr>
      </w:pPr>
      <w:r w:rsidRPr="00135922">
        <w:rPr>
          <w:sz w:val="22"/>
          <w:szCs w:val="22"/>
        </w:rPr>
        <w:t xml:space="preserve">La désignation d’un délégué à la protection des données qui réalisera ses missions conformément au RGPD pour un montant annuel de </w:t>
      </w:r>
      <w:r w:rsidR="00BC640D">
        <w:rPr>
          <w:sz w:val="22"/>
          <w:szCs w:val="22"/>
        </w:rPr>
        <w:t>380</w:t>
      </w:r>
      <w:r w:rsidRPr="00135922">
        <w:rPr>
          <w:sz w:val="22"/>
          <w:szCs w:val="22"/>
        </w:rPr>
        <w:t xml:space="preserve"> € et pour une durée de </w:t>
      </w:r>
      <w:r w:rsidR="00BC640D">
        <w:rPr>
          <w:sz w:val="22"/>
          <w:szCs w:val="22"/>
        </w:rPr>
        <w:t>4</w:t>
      </w:r>
      <w:r w:rsidRPr="00135922">
        <w:rPr>
          <w:sz w:val="22"/>
          <w:szCs w:val="22"/>
        </w:rPr>
        <w:t xml:space="preserve"> ans renouvelable,</w:t>
      </w:r>
    </w:p>
    <w:p w:rsidR="002200AF" w:rsidRPr="00135922" w:rsidRDefault="002200AF" w:rsidP="002200AF">
      <w:pPr>
        <w:overflowPunct/>
        <w:autoSpaceDE/>
        <w:autoSpaceDN/>
        <w:adjustRightInd/>
        <w:ind w:left="720"/>
        <w:jc w:val="both"/>
        <w:textAlignment w:val="auto"/>
        <w:rPr>
          <w:sz w:val="22"/>
          <w:szCs w:val="22"/>
        </w:rPr>
      </w:pPr>
    </w:p>
    <w:p w:rsidR="002200AF" w:rsidRPr="00135922" w:rsidRDefault="002200AF" w:rsidP="002200AF">
      <w:pPr>
        <w:overflowPunct/>
        <w:autoSpaceDE/>
        <w:autoSpaceDN/>
        <w:adjustRightInd/>
        <w:jc w:val="both"/>
        <w:textAlignment w:val="auto"/>
        <w:rPr>
          <w:b/>
          <w:bCs/>
          <w:sz w:val="22"/>
          <w:szCs w:val="22"/>
        </w:rPr>
      </w:pPr>
      <w:r w:rsidRPr="00135922">
        <w:rPr>
          <w:b/>
          <w:bCs/>
          <w:sz w:val="22"/>
          <w:szCs w:val="22"/>
        </w:rPr>
        <w:t>Le conseil syndical</w:t>
      </w:r>
      <w:r w:rsidRPr="00135922">
        <w:rPr>
          <w:b/>
          <w:bCs/>
          <w:i/>
          <w:iCs/>
          <w:sz w:val="22"/>
          <w:szCs w:val="22"/>
        </w:rPr>
        <w:t>,</w:t>
      </w:r>
      <w:r w:rsidRPr="00135922">
        <w:rPr>
          <w:b/>
          <w:bCs/>
          <w:sz w:val="22"/>
          <w:szCs w:val="22"/>
        </w:rPr>
        <w:t xml:space="preserve"> après en avoir délibéré,</w:t>
      </w:r>
    </w:p>
    <w:p w:rsidR="002200AF" w:rsidRPr="00135922" w:rsidRDefault="002200AF" w:rsidP="002200AF">
      <w:pPr>
        <w:overflowPunct/>
        <w:autoSpaceDE/>
        <w:autoSpaceDN/>
        <w:adjustRightInd/>
        <w:jc w:val="both"/>
        <w:textAlignment w:val="auto"/>
        <w:rPr>
          <w:b/>
          <w:bCs/>
          <w:sz w:val="22"/>
          <w:szCs w:val="22"/>
        </w:rPr>
      </w:pPr>
    </w:p>
    <w:p w:rsidR="002200AF" w:rsidRPr="00135922" w:rsidRDefault="002200AF" w:rsidP="002200AF">
      <w:pPr>
        <w:overflowPunct/>
        <w:autoSpaceDE/>
        <w:autoSpaceDN/>
        <w:adjustRightInd/>
        <w:jc w:val="both"/>
        <w:textAlignment w:val="auto"/>
        <w:rPr>
          <w:bCs/>
          <w:sz w:val="22"/>
          <w:szCs w:val="22"/>
        </w:rPr>
      </w:pPr>
      <w:r w:rsidRPr="00135922">
        <w:rPr>
          <w:sz w:val="22"/>
          <w:szCs w:val="22"/>
        </w:rPr>
        <w:t>Vu la loi n°</w:t>
      </w:r>
      <w:r w:rsidRPr="00135922">
        <w:rPr>
          <w:bCs/>
          <w:sz w:val="22"/>
          <w:szCs w:val="22"/>
        </w:rPr>
        <w:t xml:space="preserve"> 78-17 du 6 janvier 1978 relative à l'informatique, aux fichiers et aux libertés,</w:t>
      </w:r>
    </w:p>
    <w:p w:rsidR="002200AF" w:rsidRPr="00135922" w:rsidRDefault="002200AF" w:rsidP="002200AF">
      <w:pPr>
        <w:overflowPunct/>
        <w:autoSpaceDE/>
        <w:autoSpaceDN/>
        <w:adjustRightInd/>
        <w:jc w:val="both"/>
        <w:textAlignment w:val="auto"/>
        <w:rPr>
          <w:b/>
          <w:sz w:val="22"/>
          <w:szCs w:val="22"/>
        </w:rPr>
      </w:pPr>
      <w:r w:rsidRPr="00135922">
        <w:rPr>
          <w:bCs/>
          <w:sz w:val="22"/>
          <w:szCs w:val="22"/>
        </w:rPr>
        <w:t>Vu le règlement général sur la protection des données n°2016/679,</w:t>
      </w:r>
    </w:p>
    <w:p w:rsidR="002200AF" w:rsidRPr="00135922" w:rsidRDefault="002200AF" w:rsidP="002200AF">
      <w:pPr>
        <w:overflowPunct/>
        <w:autoSpaceDE/>
        <w:autoSpaceDN/>
        <w:adjustRightInd/>
        <w:jc w:val="both"/>
        <w:textAlignment w:val="auto"/>
        <w:rPr>
          <w:sz w:val="22"/>
          <w:szCs w:val="22"/>
        </w:rPr>
      </w:pPr>
    </w:p>
    <w:p w:rsidR="002200AF" w:rsidRPr="00135922" w:rsidRDefault="002200AF" w:rsidP="002200AF">
      <w:pPr>
        <w:overflowPunct/>
        <w:autoSpaceDE/>
        <w:autoSpaceDN/>
        <w:adjustRightInd/>
        <w:jc w:val="both"/>
        <w:textAlignment w:val="auto"/>
        <w:rPr>
          <w:b/>
          <w:bCs/>
          <w:sz w:val="22"/>
          <w:szCs w:val="22"/>
        </w:rPr>
      </w:pPr>
      <w:r w:rsidRPr="00135922">
        <w:rPr>
          <w:b/>
          <w:bCs/>
          <w:sz w:val="22"/>
          <w:szCs w:val="22"/>
        </w:rPr>
        <w:t>DECIDE à l’unanimité :</w:t>
      </w:r>
    </w:p>
    <w:p w:rsidR="002200AF" w:rsidRPr="00135922" w:rsidRDefault="002200AF" w:rsidP="002200AF">
      <w:pPr>
        <w:overflowPunct/>
        <w:autoSpaceDE/>
        <w:autoSpaceDN/>
        <w:adjustRightInd/>
        <w:jc w:val="both"/>
        <w:textAlignment w:val="auto"/>
        <w:rPr>
          <w:b/>
          <w:bCs/>
          <w:sz w:val="22"/>
          <w:szCs w:val="22"/>
        </w:rPr>
      </w:pPr>
    </w:p>
    <w:p w:rsidR="002200AF" w:rsidRPr="00135922" w:rsidRDefault="002200AF" w:rsidP="002200AF">
      <w:pPr>
        <w:numPr>
          <w:ilvl w:val="0"/>
          <w:numId w:val="24"/>
        </w:numPr>
        <w:overflowPunct/>
        <w:autoSpaceDE/>
        <w:autoSpaceDN/>
        <w:adjustRightInd/>
        <w:jc w:val="both"/>
        <w:textAlignment w:val="auto"/>
        <w:rPr>
          <w:i/>
          <w:iCs/>
          <w:sz w:val="22"/>
          <w:szCs w:val="22"/>
        </w:rPr>
      </w:pPr>
      <w:r w:rsidRPr="00135922">
        <w:rPr>
          <w:sz w:val="22"/>
          <w:szCs w:val="22"/>
        </w:rPr>
        <w:t xml:space="preserve">d’adopter la proposition de Monsieur le </w:t>
      </w:r>
      <w:r w:rsidR="009F32F2" w:rsidRPr="00135922">
        <w:rPr>
          <w:sz w:val="22"/>
          <w:szCs w:val="22"/>
        </w:rPr>
        <w:t>Président</w:t>
      </w:r>
      <w:r w:rsidRPr="00135922">
        <w:rPr>
          <w:sz w:val="22"/>
          <w:szCs w:val="22"/>
        </w:rPr>
        <w:t>,</w:t>
      </w:r>
    </w:p>
    <w:p w:rsidR="002200AF" w:rsidRPr="00135922" w:rsidRDefault="002200AF" w:rsidP="002200AF">
      <w:pPr>
        <w:numPr>
          <w:ilvl w:val="0"/>
          <w:numId w:val="24"/>
        </w:numPr>
        <w:overflowPunct/>
        <w:autoSpaceDE/>
        <w:autoSpaceDN/>
        <w:adjustRightInd/>
        <w:jc w:val="both"/>
        <w:textAlignment w:val="auto"/>
        <w:rPr>
          <w:i/>
          <w:iCs/>
          <w:sz w:val="22"/>
          <w:szCs w:val="22"/>
        </w:rPr>
      </w:pPr>
      <w:r w:rsidRPr="00135922">
        <w:rPr>
          <w:iCs/>
          <w:sz w:val="22"/>
          <w:szCs w:val="22"/>
        </w:rPr>
        <w:t xml:space="preserve">d’autoriser le </w:t>
      </w:r>
      <w:r w:rsidR="009F32F2" w:rsidRPr="00135922">
        <w:rPr>
          <w:iCs/>
          <w:sz w:val="22"/>
          <w:szCs w:val="22"/>
        </w:rPr>
        <w:t>Président</w:t>
      </w:r>
      <w:r w:rsidRPr="00135922">
        <w:rPr>
          <w:iCs/>
          <w:sz w:val="22"/>
          <w:szCs w:val="22"/>
        </w:rPr>
        <w:t xml:space="preserve"> à signer le contrat d’accompagnement à la protection des données personnelles proposée par l’ADICO,</w:t>
      </w:r>
    </w:p>
    <w:p w:rsidR="002200AF" w:rsidRPr="00135922" w:rsidRDefault="002200AF" w:rsidP="002200AF">
      <w:pPr>
        <w:numPr>
          <w:ilvl w:val="0"/>
          <w:numId w:val="24"/>
        </w:numPr>
        <w:overflowPunct/>
        <w:autoSpaceDE/>
        <w:autoSpaceDN/>
        <w:adjustRightInd/>
        <w:jc w:val="both"/>
        <w:textAlignment w:val="auto"/>
        <w:rPr>
          <w:i/>
          <w:iCs/>
          <w:sz w:val="22"/>
          <w:szCs w:val="22"/>
        </w:rPr>
      </w:pPr>
      <w:r w:rsidRPr="00135922">
        <w:rPr>
          <w:sz w:val="22"/>
          <w:szCs w:val="22"/>
        </w:rPr>
        <w:t>d’inscrire au budget les crédits correspondants.</w:t>
      </w:r>
    </w:p>
    <w:p w:rsidR="002200AF" w:rsidRPr="00135922" w:rsidRDefault="002200AF" w:rsidP="002200AF">
      <w:pPr>
        <w:overflowPunct/>
        <w:autoSpaceDE/>
        <w:autoSpaceDN/>
        <w:adjustRightInd/>
        <w:jc w:val="both"/>
        <w:textAlignment w:val="auto"/>
        <w:rPr>
          <w:sz w:val="22"/>
          <w:szCs w:val="22"/>
        </w:rPr>
      </w:pPr>
    </w:p>
    <w:p w:rsidR="002200AF" w:rsidRPr="00135922" w:rsidRDefault="002200AF" w:rsidP="002200AF">
      <w:pPr>
        <w:overflowPunct/>
        <w:autoSpaceDE/>
        <w:autoSpaceDN/>
        <w:adjustRightInd/>
        <w:jc w:val="both"/>
        <w:textAlignment w:val="auto"/>
        <w:rPr>
          <w:sz w:val="22"/>
          <w:szCs w:val="22"/>
        </w:rPr>
      </w:pPr>
    </w:p>
    <w:p w:rsidR="002200AF" w:rsidRPr="00135922" w:rsidRDefault="009F32F2" w:rsidP="002200AF">
      <w:pPr>
        <w:overflowPunct/>
        <w:autoSpaceDE/>
        <w:autoSpaceDN/>
        <w:adjustRightInd/>
        <w:jc w:val="both"/>
        <w:textAlignment w:val="auto"/>
        <w:rPr>
          <w:b/>
          <w:sz w:val="22"/>
          <w:szCs w:val="22"/>
          <w:u w:val="single"/>
        </w:rPr>
      </w:pPr>
      <w:r w:rsidRPr="00135922">
        <w:rPr>
          <w:b/>
          <w:sz w:val="22"/>
          <w:szCs w:val="22"/>
          <w:u w:val="single"/>
        </w:rPr>
        <w:t>2</w:t>
      </w:r>
      <w:r w:rsidR="002200AF" w:rsidRPr="00135922">
        <w:rPr>
          <w:b/>
          <w:sz w:val="22"/>
          <w:szCs w:val="22"/>
          <w:u w:val="single"/>
        </w:rPr>
        <w:t>018-</w:t>
      </w:r>
      <w:r w:rsidR="000D7A85" w:rsidRPr="00135922">
        <w:rPr>
          <w:b/>
          <w:sz w:val="22"/>
          <w:szCs w:val="22"/>
          <w:u w:val="single"/>
        </w:rPr>
        <w:t>36</w:t>
      </w:r>
      <w:r w:rsidR="002200AF" w:rsidRPr="00135922">
        <w:rPr>
          <w:b/>
          <w:sz w:val="22"/>
          <w:szCs w:val="22"/>
          <w:u w:val="single"/>
        </w:rPr>
        <w:t xml:space="preserve"> </w:t>
      </w:r>
      <w:r w:rsidRPr="00135922">
        <w:rPr>
          <w:b/>
          <w:sz w:val="22"/>
          <w:szCs w:val="22"/>
          <w:u w:val="single"/>
        </w:rPr>
        <w:t>Proposition d’adhésion à l’ADICO pour une mission d’accompagnement de la protection des données</w:t>
      </w:r>
    </w:p>
    <w:p w:rsidR="002200AF" w:rsidRPr="00135922" w:rsidRDefault="002200AF" w:rsidP="002200AF">
      <w:pPr>
        <w:overflowPunct/>
        <w:autoSpaceDE/>
        <w:autoSpaceDN/>
        <w:adjustRightInd/>
        <w:spacing w:after="82" w:line="259" w:lineRule="auto"/>
        <w:ind w:left="1065"/>
        <w:contextualSpacing/>
        <w:textAlignment w:val="auto"/>
        <w:rPr>
          <w:sz w:val="22"/>
          <w:szCs w:val="22"/>
        </w:rPr>
      </w:pPr>
    </w:p>
    <w:p w:rsidR="002200AF" w:rsidRPr="00135922" w:rsidRDefault="002200AF" w:rsidP="002200AF">
      <w:pPr>
        <w:overflowPunct/>
        <w:autoSpaceDE/>
        <w:autoSpaceDN/>
        <w:adjustRightInd/>
        <w:spacing w:after="82" w:line="259" w:lineRule="auto"/>
        <w:ind w:left="1065"/>
        <w:contextualSpacing/>
        <w:textAlignment w:val="auto"/>
        <w:rPr>
          <w:sz w:val="22"/>
          <w:szCs w:val="22"/>
        </w:rPr>
      </w:pPr>
      <w:r w:rsidRPr="00135922">
        <w:rPr>
          <w:b/>
          <w:sz w:val="22"/>
          <w:szCs w:val="22"/>
        </w:rPr>
        <w:t xml:space="preserve">Convention d’adhésion à l’ADICO (Association pour le développement et l’innovation numérique des collectivités). </w:t>
      </w:r>
    </w:p>
    <w:p w:rsidR="002200AF" w:rsidRPr="00135922" w:rsidRDefault="002200AF" w:rsidP="002200AF">
      <w:pPr>
        <w:overflowPunct/>
        <w:autoSpaceDE/>
        <w:autoSpaceDN/>
        <w:adjustRightInd/>
        <w:spacing w:line="259" w:lineRule="auto"/>
        <w:textAlignment w:val="auto"/>
        <w:rPr>
          <w:sz w:val="22"/>
          <w:szCs w:val="22"/>
        </w:rPr>
      </w:pPr>
    </w:p>
    <w:p w:rsidR="002200AF" w:rsidRPr="00135922" w:rsidRDefault="002200AF" w:rsidP="002200AF">
      <w:pPr>
        <w:overflowPunct/>
        <w:autoSpaceDE/>
        <w:autoSpaceDN/>
        <w:adjustRightInd/>
        <w:ind w:left="-5"/>
        <w:textAlignment w:val="auto"/>
        <w:rPr>
          <w:b/>
          <w:sz w:val="22"/>
          <w:szCs w:val="22"/>
        </w:rPr>
      </w:pPr>
      <w:r w:rsidRPr="00135922">
        <w:rPr>
          <w:sz w:val="22"/>
          <w:szCs w:val="22"/>
        </w:rPr>
        <w:t xml:space="preserve">Monsieur le </w:t>
      </w:r>
      <w:r w:rsidR="009F32F2" w:rsidRPr="00135922">
        <w:rPr>
          <w:sz w:val="22"/>
          <w:szCs w:val="22"/>
        </w:rPr>
        <w:t>Président</w:t>
      </w:r>
      <w:r w:rsidRPr="00135922">
        <w:rPr>
          <w:sz w:val="22"/>
          <w:szCs w:val="22"/>
        </w:rPr>
        <w:t xml:space="preserve"> présente </w:t>
      </w:r>
      <w:r w:rsidRPr="00135922">
        <w:rPr>
          <w:b/>
          <w:sz w:val="22"/>
          <w:szCs w:val="22"/>
        </w:rPr>
        <w:t>la convention d’adhésion à l’ADICO de type 3 dans le cadre de la prestation à l’accompagnement de la protection des données (DPO).</w:t>
      </w:r>
    </w:p>
    <w:p w:rsidR="002200AF" w:rsidRPr="00135922" w:rsidRDefault="002200AF" w:rsidP="002200AF">
      <w:pPr>
        <w:overflowPunct/>
        <w:autoSpaceDE/>
        <w:autoSpaceDN/>
        <w:adjustRightInd/>
        <w:ind w:left="-5"/>
        <w:textAlignment w:val="auto"/>
        <w:rPr>
          <w:sz w:val="22"/>
          <w:szCs w:val="22"/>
        </w:rPr>
      </w:pPr>
      <w:r w:rsidRPr="00135922">
        <w:rPr>
          <w:sz w:val="22"/>
          <w:szCs w:val="22"/>
        </w:rPr>
        <w:t>Le coût de la cotisation s’élève à</w:t>
      </w:r>
      <w:r w:rsidR="00E51B25">
        <w:rPr>
          <w:sz w:val="22"/>
          <w:szCs w:val="22"/>
        </w:rPr>
        <w:t xml:space="preserve"> 58 </w:t>
      </w:r>
      <w:r w:rsidRPr="00135922">
        <w:rPr>
          <w:sz w:val="22"/>
          <w:szCs w:val="22"/>
        </w:rPr>
        <w:t>€ HT par an.</w:t>
      </w:r>
    </w:p>
    <w:p w:rsidR="002200AF" w:rsidRPr="00135922" w:rsidRDefault="002200AF" w:rsidP="002200AF">
      <w:pPr>
        <w:overflowPunct/>
        <w:autoSpaceDE/>
        <w:autoSpaceDN/>
        <w:adjustRightInd/>
        <w:spacing w:line="259" w:lineRule="auto"/>
        <w:textAlignment w:val="auto"/>
        <w:rPr>
          <w:sz w:val="22"/>
          <w:szCs w:val="22"/>
        </w:rPr>
      </w:pPr>
    </w:p>
    <w:p w:rsidR="002200AF" w:rsidRPr="00135922" w:rsidRDefault="002200AF" w:rsidP="002200AF">
      <w:pPr>
        <w:overflowPunct/>
        <w:autoSpaceDE/>
        <w:autoSpaceDN/>
        <w:adjustRightInd/>
        <w:ind w:left="-5"/>
        <w:textAlignment w:val="auto"/>
        <w:rPr>
          <w:sz w:val="22"/>
          <w:szCs w:val="22"/>
        </w:rPr>
      </w:pPr>
      <w:r w:rsidRPr="00135922">
        <w:rPr>
          <w:sz w:val="22"/>
          <w:szCs w:val="22"/>
        </w:rPr>
        <w:t>Cette convention prend effet à compter du 1</w:t>
      </w:r>
      <w:r w:rsidR="00E51B25" w:rsidRPr="00E51B25">
        <w:rPr>
          <w:sz w:val="22"/>
          <w:szCs w:val="22"/>
          <w:vertAlign w:val="superscript"/>
        </w:rPr>
        <w:t>er</w:t>
      </w:r>
      <w:r w:rsidR="00E51B25">
        <w:rPr>
          <w:sz w:val="22"/>
          <w:szCs w:val="22"/>
        </w:rPr>
        <w:t xml:space="preserve"> Déc</w:t>
      </w:r>
      <w:r w:rsidR="009F32F2" w:rsidRPr="00135922">
        <w:rPr>
          <w:sz w:val="22"/>
          <w:szCs w:val="22"/>
        </w:rPr>
        <w:t>embre</w:t>
      </w:r>
      <w:r w:rsidRPr="00135922">
        <w:rPr>
          <w:sz w:val="22"/>
          <w:szCs w:val="22"/>
        </w:rPr>
        <w:t xml:space="preserve"> 2018 pour une durée de </w:t>
      </w:r>
      <w:r w:rsidR="009F32F2" w:rsidRPr="00135922">
        <w:rPr>
          <w:sz w:val="22"/>
          <w:szCs w:val="22"/>
        </w:rPr>
        <w:t>4</w:t>
      </w:r>
      <w:r w:rsidRPr="00135922">
        <w:rPr>
          <w:sz w:val="22"/>
          <w:szCs w:val="22"/>
        </w:rPr>
        <w:t xml:space="preserve"> an (s) renouvelable par tacite reconduction tous les ans.  </w:t>
      </w:r>
    </w:p>
    <w:p w:rsidR="002200AF" w:rsidRPr="00135922" w:rsidRDefault="002200AF" w:rsidP="002200AF">
      <w:pPr>
        <w:overflowPunct/>
        <w:autoSpaceDE/>
        <w:autoSpaceDN/>
        <w:adjustRightInd/>
        <w:spacing w:line="259" w:lineRule="auto"/>
        <w:textAlignment w:val="auto"/>
        <w:rPr>
          <w:sz w:val="22"/>
          <w:szCs w:val="22"/>
        </w:rPr>
      </w:pPr>
    </w:p>
    <w:p w:rsidR="002200AF" w:rsidRPr="00135922" w:rsidRDefault="002200AF" w:rsidP="002200AF">
      <w:pPr>
        <w:overflowPunct/>
        <w:autoSpaceDE/>
        <w:autoSpaceDN/>
        <w:adjustRightInd/>
        <w:ind w:left="-5"/>
        <w:textAlignment w:val="auto"/>
        <w:rPr>
          <w:sz w:val="22"/>
          <w:szCs w:val="22"/>
        </w:rPr>
      </w:pPr>
      <w:r w:rsidRPr="00135922">
        <w:rPr>
          <w:sz w:val="22"/>
          <w:szCs w:val="22"/>
        </w:rPr>
        <w:t xml:space="preserve">Après discussion, à l’unanimité, le Conseil </w:t>
      </w:r>
      <w:r w:rsidR="009F32F2" w:rsidRPr="00135922">
        <w:rPr>
          <w:sz w:val="22"/>
          <w:szCs w:val="22"/>
        </w:rPr>
        <w:t>syndical</w:t>
      </w:r>
      <w:r w:rsidRPr="00135922">
        <w:rPr>
          <w:sz w:val="22"/>
          <w:szCs w:val="22"/>
        </w:rPr>
        <w:t xml:space="preserve"> </w:t>
      </w:r>
    </w:p>
    <w:p w:rsidR="002200AF" w:rsidRPr="00135922" w:rsidRDefault="002200AF" w:rsidP="002200AF">
      <w:pPr>
        <w:overflowPunct/>
        <w:autoSpaceDE/>
        <w:autoSpaceDN/>
        <w:adjustRightInd/>
        <w:ind w:left="-5"/>
        <w:textAlignment w:val="auto"/>
        <w:rPr>
          <w:sz w:val="22"/>
          <w:szCs w:val="22"/>
        </w:rPr>
      </w:pPr>
    </w:p>
    <w:p w:rsidR="002200AF" w:rsidRPr="00135922" w:rsidRDefault="002200AF" w:rsidP="002200AF">
      <w:pPr>
        <w:overflowPunct/>
        <w:adjustRightInd/>
        <w:jc w:val="center"/>
        <w:textAlignment w:val="auto"/>
        <w:rPr>
          <w:b/>
          <w:bCs/>
          <w:sz w:val="22"/>
          <w:szCs w:val="22"/>
        </w:rPr>
      </w:pPr>
      <w:r w:rsidRPr="00135922">
        <w:rPr>
          <w:b/>
          <w:bCs/>
          <w:sz w:val="22"/>
          <w:szCs w:val="22"/>
        </w:rPr>
        <w:t>DECIDE :</w:t>
      </w:r>
    </w:p>
    <w:p w:rsidR="002200AF" w:rsidRPr="00135922" w:rsidRDefault="002200AF" w:rsidP="002200AF">
      <w:pPr>
        <w:overflowPunct/>
        <w:adjustRightInd/>
        <w:jc w:val="center"/>
        <w:textAlignment w:val="auto"/>
        <w:rPr>
          <w:b/>
          <w:bCs/>
          <w:sz w:val="22"/>
          <w:szCs w:val="22"/>
        </w:rPr>
      </w:pPr>
    </w:p>
    <w:p w:rsidR="002200AF" w:rsidRPr="00135922" w:rsidRDefault="002200AF" w:rsidP="002200AF">
      <w:pPr>
        <w:numPr>
          <w:ilvl w:val="0"/>
          <w:numId w:val="24"/>
        </w:numPr>
        <w:overflowPunct/>
        <w:autoSpaceDE/>
        <w:autoSpaceDN/>
        <w:adjustRightInd/>
        <w:jc w:val="both"/>
        <w:textAlignment w:val="auto"/>
        <w:rPr>
          <w:i/>
          <w:iCs/>
          <w:sz w:val="22"/>
          <w:szCs w:val="22"/>
        </w:rPr>
      </w:pPr>
      <w:r w:rsidRPr="00135922">
        <w:rPr>
          <w:sz w:val="22"/>
          <w:szCs w:val="22"/>
        </w:rPr>
        <w:t xml:space="preserve">d’adopter la proposition de Monsieur le </w:t>
      </w:r>
      <w:r w:rsidR="009F32F2" w:rsidRPr="00135922">
        <w:rPr>
          <w:sz w:val="22"/>
          <w:szCs w:val="22"/>
        </w:rPr>
        <w:t>Président</w:t>
      </w:r>
      <w:r w:rsidRPr="00135922">
        <w:rPr>
          <w:sz w:val="22"/>
          <w:szCs w:val="22"/>
        </w:rPr>
        <w:t>,</w:t>
      </w:r>
    </w:p>
    <w:p w:rsidR="002200AF" w:rsidRPr="00135922" w:rsidRDefault="002200AF" w:rsidP="002200AF">
      <w:pPr>
        <w:numPr>
          <w:ilvl w:val="0"/>
          <w:numId w:val="24"/>
        </w:numPr>
        <w:overflowPunct/>
        <w:autoSpaceDE/>
        <w:autoSpaceDN/>
        <w:adjustRightInd/>
        <w:jc w:val="both"/>
        <w:textAlignment w:val="auto"/>
        <w:rPr>
          <w:i/>
          <w:iCs/>
          <w:sz w:val="22"/>
          <w:szCs w:val="22"/>
        </w:rPr>
      </w:pPr>
      <w:r w:rsidRPr="00135922">
        <w:rPr>
          <w:iCs/>
          <w:sz w:val="22"/>
          <w:szCs w:val="22"/>
        </w:rPr>
        <w:t xml:space="preserve">d’autoriser le </w:t>
      </w:r>
      <w:r w:rsidR="009F32F2" w:rsidRPr="00135922">
        <w:rPr>
          <w:iCs/>
          <w:sz w:val="22"/>
          <w:szCs w:val="22"/>
        </w:rPr>
        <w:t>Président</w:t>
      </w:r>
      <w:r w:rsidRPr="00135922">
        <w:rPr>
          <w:iCs/>
          <w:sz w:val="22"/>
          <w:szCs w:val="22"/>
        </w:rPr>
        <w:t xml:space="preserve"> à signer </w:t>
      </w:r>
      <w:r w:rsidRPr="00135922">
        <w:rPr>
          <w:sz w:val="22"/>
          <w:szCs w:val="22"/>
        </w:rPr>
        <w:t>tout document afférent à cette adhésion</w:t>
      </w:r>
      <w:r w:rsidRPr="00135922">
        <w:rPr>
          <w:iCs/>
          <w:sz w:val="22"/>
          <w:szCs w:val="22"/>
        </w:rPr>
        <w:t>,</w:t>
      </w:r>
    </w:p>
    <w:p w:rsidR="00EB4A87" w:rsidRPr="00135922" w:rsidRDefault="002200AF" w:rsidP="00EB4A87">
      <w:pPr>
        <w:numPr>
          <w:ilvl w:val="0"/>
          <w:numId w:val="24"/>
        </w:numPr>
        <w:overflowPunct/>
        <w:autoSpaceDE/>
        <w:autoSpaceDN/>
        <w:adjustRightInd/>
        <w:jc w:val="both"/>
        <w:textAlignment w:val="auto"/>
        <w:rPr>
          <w:i/>
          <w:iCs/>
          <w:sz w:val="22"/>
          <w:szCs w:val="22"/>
        </w:rPr>
      </w:pPr>
      <w:r w:rsidRPr="00135922">
        <w:rPr>
          <w:sz w:val="22"/>
          <w:szCs w:val="22"/>
        </w:rPr>
        <w:t>d’inscrire au budget les crédits correspondants.</w:t>
      </w:r>
    </w:p>
    <w:p w:rsidR="00EB4A87" w:rsidRPr="00135922" w:rsidRDefault="00EB4A87" w:rsidP="00EB4A87">
      <w:pPr>
        <w:overflowPunct/>
        <w:autoSpaceDE/>
        <w:autoSpaceDN/>
        <w:adjustRightInd/>
        <w:jc w:val="both"/>
        <w:textAlignment w:val="auto"/>
        <w:rPr>
          <w:iCs/>
          <w:sz w:val="22"/>
          <w:szCs w:val="22"/>
        </w:rPr>
      </w:pPr>
    </w:p>
    <w:p w:rsidR="00EB4A87" w:rsidRPr="00135922" w:rsidRDefault="00EB4A87" w:rsidP="00EB4A87">
      <w:pPr>
        <w:jc w:val="both"/>
        <w:rPr>
          <w:b/>
          <w:sz w:val="22"/>
          <w:szCs w:val="22"/>
          <w:u w:val="single"/>
        </w:rPr>
      </w:pPr>
      <w:r w:rsidRPr="00135922">
        <w:rPr>
          <w:b/>
          <w:sz w:val="22"/>
          <w:szCs w:val="22"/>
          <w:u w:val="single"/>
        </w:rPr>
        <w:t>2018-3</w:t>
      </w:r>
      <w:r w:rsidR="000D7A85" w:rsidRPr="00135922">
        <w:rPr>
          <w:b/>
          <w:sz w:val="22"/>
          <w:szCs w:val="22"/>
          <w:u w:val="single"/>
        </w:rPr>
        <w:t>7</w:t>
      </w:r>
      <w:r w:rsidRPr="00135922">
        <w:rPr>
          <w:b/>
          <w:sz w:val="22"/>
          <w:szCs w:val="22"/>
          <w:u w:val="single"/>
        </w:rPr>
        <w:t xml:space="preserve"> Groupement d’achat d’énergie (gaz, électricité) pour la période de 2020 à 2023</w:t>
      </w:r>
    </w:p>
    <w:p w:rsidR="00EB4A87" w:rsidRPr="00135922" w:rsidRDefault="00EB4A87" w:rsidP="00EB4A87">
      <w:pPr>
        <w:spacing w:before="120" w:after="120"/>
        <w:ind w:right="397"/>
        <w:jc w:val="both"/>
        <w:rPr>
          <w:sz w:val="22"/>
          <w:szCs w:val="22"/>
        </w:rPr>
      </w:pPr>
      <w:r w:rsidRPr="00135922">
        <w:rPr>
          <w:sz w:val="22"/>
          <w:szCs w:val="22"/>
        </w:rPr>
        <w:t xml:space="preserve">Vu la directive européenne n°2009/72/CE du 13 juillet 2009 </w:t>
      </w:r>
      <w:bookmarkStart w:id="0" w:name="_GoBack"/>
      <w:bookmarkEnd w:id="0"/>
      <w:r w:rsidRPr="00135922">
        <w:rPr>
          <w:sz w:val="22"/>
          <w:szCs w:val="22"/>
        </w:rPr>
        <w:t>concernant les règles communes pour le marché intérieur de l'électricité,</w:t>
      </w:r>
    </w:p>
    <w:p w:rsidR="00EB4A87" w:rsidRPr="00135922" w:rsidRDefault="00EB4A87" w:rsidP="00EB4A87">
      <w:pPr>
        <w:spacing w:before="120" w:after="120"/>
        <w:ind w:right="397"/>
        <w:jc w:val="both"/>
        <w:rPr>
          <w:sz w:val="22"/>
          <w:szCs w:val="22"/>
        </w:rPr>
      </w:pPr>
      <w:r w:rsidRPr="00135922">
        <w:rPr>
          <w:sz w:val="22"/>
          <w:szCs w:val="22"/>
        </w:rPr>
        <w:t>Vu la directive européenne n°2009/73/CE du 13 juillet 2009 concernant les règles communes pour le marché intérieur du gaz naturel,</w:t>
      </w:r>
    </w:p>
    <w:p w:rsidR="00EB4A87" w:rsidRPr="00135922" w:rsidRDefault="00EB4A87" w:rsidP="00EB4A87">
      <w:pPr>
        <w:spacing w:before="120" w:after="120"/>
        <w:ind w:right="397"/>
        <w:jc w:val="both"/>
        <w:rPr>
          <w:sz w:val="22"/>
          <w:szCs w:val="22"/>
        </w:rPr>
      </w:pPr>
      <w:r w:rsidRPr="00135922">
        <w:rPr>
          <w:sz w:val="22"/>
          <w:szCs w:val="22"/>
        </w:rPr>
        <w:t>Vu le Code de l'énergie, notamment les articles L.331-1 et suivants et L.441-1 et suivants,</w:t>
      </w:r>
    </w:p>
    <w:p w:rsidR="00EB4A87" w:rsidRPr="00135922" w:rsidRDefault="00EB4A87" w:rsidP="00EB4A87">
      <w:pPr>
        <w:spacing w:before="120" w:after="120"/>
        <w:ind w:right="397"/>
        <w:jc w:val="both"/>
        <w:rPr>
          <w:sz w:val="22"/>
          <w:szCs w:val="22"/>
        </w:rPr>
      </w:pPr>
      <w:r w:rsidRPr="00135922">
        <w:rPr>
          <w:sz w:val="22"/>
          <w:szCs w:val="22"/>
        </w:rPr>
        <w:t>Vu la loi n° 2014-344 du 17 mars 2014 relative à la consommation,</w:t>
      </w:r>
    </w:p>
    <w:p w:rsidR="00EB4A87" w:rsidRPr="00135922" w:rsidRDefault="00EB4A87" w:rsidP="00EB4A87">
      <w:pPr>
        <w:spacing w:before="120" w:after="120"/>
        <w:ind w:right="397"/>
        <w:jc w:val="both"/>
        <w:rPr>
          <w:sz w:val="22"/>
          <w:szCs w:val="22"/>
        </w:rPr>
      </w:pPr>
      <w:r w:rsidRPr="00135922">
        <w:rPr>
          <w:sz w:val="22"/>
          <w:szCs w:val="22"/>
        </w:rPr>
        <w:t>Vu le Code Général des Collectivités Territoriales,</w:t>
      </w:r>
    </w:p>
    <w:p w:rsidR="00EB4A87" w:rsidRPr="00135922" w:rsidRDefault="00EB4A87" w:rsidP="00EB4A87">
      <w:pPr>
        <w:spacing w:before="120" w:after="120"/>
        <w:ind w:right="397"/>
        <w:jc w:val="both"/>
        <w:rPr>
          <w:sz w:val="22"/>
          <w:szCs w:val="22"/>
        </w:rPr>
      </w:pPr>
      <w:r w:rsidRPr="00135922">
        <w:rPr>
          <w:sz w:val="22"/>
          <w:szCs w:val="22"/>
        </w:rPr>
        <w:t>Vu le décret n°2016-360 du 25 mars 2016 relatif aux marchés publics,</w:t>
      </w:r>
    </w:p>
    <w:p w:rsidR="00EB4A87" w:rsidRPr="00135922" w:rsidRDefault="00EB4A87" w:rsidP="00EB4A87">
      <w:pPr>
        <w:spacing w:before="120" w:after="120"/>
        <w:ind w:right="397"/>
        <w:jc w:val="both"/>
        <w:rPr>
          <w:sz w:val="22"/>
          <w:szCs w:val="22"/>
        </w:rPr>
      </w:pPr>
      <w:r w:rsidRPr="00135922">
        <w:rPr>
          <w:sz w:val="22"/>
          <w:szCs w:val="22"/>
        </w:rPr>
        <w:t>Vu l’article 28 de l’ordonnance 2015-899 du 23 juillet 2015 relative aux marchés publics,</w:t>
      </w:r>
    </w:p>
    <w:p w:rsidR="00EB4A87" w:rsidRPr="00135922" w:rsidRDefault="00EB4A87" w:rsidP="00EB4A87">
      <w:pPr>
        <w:spacing w:before="120" w:after="120"/>
        <w:ind w:right="397"/>
        <w:jc w:val="both"/>
        <w:rPr>
          <w:sz w:val="22"/>
          <w:szCs w:val="22"/>
        </w:rPr>
      </w:pPr>
      <w:r w:rsidRPr="00135922">
        <w:rPr>
          <w:sz w:val="22"/>
          <w:szCs w:val="22"/>
        </w:rPr>
        <w:t>Considérant les 3 groupements d’achat d’énergie précédemment réalisés par le SDE76 et arrivant à échéance au 31 décembre 2019,</w:t>
      </w:r>
    </w:p>
    <w:p w:rsidR="00EB4A87" w:rsidRPr="00135922" w:rsidRDefault="00EB4A87" w:rsidP="00EB4A87">
      <w:pPr>
        <w:spacing w:before="120" w:after="120"/>
        <w:ind w:right="397"/>
        <w:jc w:val="both"/>
        <w:rPr>
          <w:sz w:val="22"/>
          <w:szCs w:val="22"/>
        </w:rPr>
      </w:pPr>
      <w:r w:rsidRPr="00135922">
        <w:rPr>
          <w:sz w:val="22"/>
          <w:szCs w:val="22"/>
        </w:rPr>
        <w:t>Considérant qu’il est dans l’intérêt du SIVOS Epreville-Maniquerville-Tourville les Ifs d’anticiper ses achats en adhérant au nouveau groupement de commandes d’achat d’énergies pour l’alimentation de son patrimoine à compter du 1</w:t>
      </w:r>
      <w:r w:rsidRPr="00135922">
        <w:rPr>
          <w:sz w:val="22"/>
          <w:szCs w:val="22"/>
          <w:vertAlign w:val="superscript"/>
        </w:rPr>
        <w:t>er</w:t>
      </w:r>
      <w:r w:rsidRPr="00135922">
        <w:rPr>
          <w:sz w:val="22"/>
          <w:szCs w:val="22"/>
        </w:rPr>
        <w:t xml:space="preserve"> janvier 2020,</w:t>
      </w:r>
    </w:p>
    <w:p w:rsidR="00EB4A87" w:rsidRPr="00135922" w:rsidRDefault="00EB4A87" w:rsidP="00EB4A87">
      <w:pPr>
        <w:spacing w:before="120" w:after="120"/>
        <w:ind w:right="397"/>
        <w:jc w:val="both"/>
        <w:rPr>
          <w:sz w:val="22"/>
          <w:szCs w:val="22"/>
        </w:rPr>
      </w:pPr>
      <w:r w:rsidRPr="00135922">
        <w:rPr>
          <w:sz w:val="22"/>
          <w:szCs w:val="22"/>
        </w:rPr>
        <w:t>Considérant qu’eu égard à son expérience, le SDE76 entend assurer le rôle de coordonnateur de ce groupement pour le compte des membres,</w:t>
      </w:r>
    </w:p>
    <w:p w:rsidR="00EB4A87" w:rsidRPr="00135922" w:rsidRDefault="00EB4A87" w:rsidP="00EB4A87">
      <w:pPr>
        <w:spacing w:before="120" w:after="120"/>
        <w:ind w:right="397"/>
        <w:jc w:val="both"/>
        <w:rPr>
          <w:sz w:val="22"/>
          <w:szCs w:val="22"/>
        </w:rPr>
      </w:pPr>
      <w:r w:rsidRPr="00135922">
        <w:rPr>
          <w:sz w:val="22"/>
          <w:szCs w:val="22"/>
        </w:rPr>
        <w:t>Au vu de ces éléments et sur proposition de Monsieur le Président, le conseil syndical après en avoir délibéré:</w:t>
      </w:r>
    </w:p>
    <w:p w:rsidR="00B74523" w:rsidRPr="00135922" w:rsidRDefault="00B74523" w:rsidP="00B74523">
      <w:pPr>
        <w:pStyle w:val="Paragraphedeliste"/>
        <w:widowControl w:val="0"/>
        <w:overflowPunct/>
        <w:autoSpaceDE/>
        <w:autoSpaceDN/>
        <w:adjustRightInd/>
        <w:spacing w:after="120"/>
        <w:ind w:left="0" w:right="397"/>
        <w:contextualSpacing w:val="0"/>
        <w:jc w:val="both"/>
        <w:textAlignment w:val="auto"/>
        <w:rPr>
          <w:sz w:val="22"/>
          <w:szCs w:val="22"/>
        </w:rPr>
      </w:pPr>
      <w:r w:rsidRPr="00135922">
        <w:rPr>
          <w:b/>
          <w:sz w:val="22"/>
          <w:szCs w:val="22"/>
        </w:rPr>
        <w:tab/>
        <w:t xml:space="preserve">- </w:t>
      </w:r>
      <w:r w:rsidR="00EB4A87" w:rsidRPr="00135922">
        <w:rPr>
          <w:b/>
          <w:sz w:val="22"/>
          <w:szCs w:val="22"/>
        </w:rPr>
        <w:t>Décide</w:t>
      </w:r>
      <w:r w:rsidR="00EB4A87" w:rsidRPr="00135922">
        <w:rPr>
          <w:sz w:val="22"/>
          <w:szCs w:val="22"/>
        </w:rPr>
        <w:t xml:space="preserve"> l’adhésion du SIVOS Epreville-Maniquerville-Tourville les Ifs au groupement de commandes ayant pour objet l’achat groupé pour la fourniture d’électricité, de gaz et services associés,</w:t>
      </w:r>
    </w:p>
    <w:p w:rsidR="00B74523" w:rsidRPr="00135922" w:rsidRDefault="00B74523" w:rsidP="00B74523">
      <w:pPr>
        <w:pStyle w:val="Paragraphedeliste"/>
        <w:widowControl w:val="0"/>
        <w:overflowPunct/>
        <w:autoSpaceDE/>
        <w:autoSpaceDN/>
        <w:adjustRightInd/>
        <w:spacing w:after="120"/>
        <w:ind w:left="0" w:right="397"/>
        <w:contextualSpacing w:val="0"/>
        <w:jc w:val="both"/>
        <w:textAlignment w:val="auto"/>
        <w:rPr>
          <w:sz w:val="22"/>
          <w:szCs w:val="22"/>
        </w:rPr>
      </w:pPr>
      <w:r w:rsidRPr="00135922">
        <w:rPr>
          <w:sz w:val="22"/>
          <w:szCs w:val="22"/>
        </w:rPr>
        <w:tab/>
        <w:t xml:space="preserve">- </w:t>
      </w:r>
      <w:r w:rsidR="00EB4A87" w:rsidRPr="00135922">
        <w:rPr>
          <w:b/>
          <w:sz w:val="22"/>
          <w:szCs w:val="22"/>
        </w:rPr>
        <w:t xml:space="preserve">Décide </w:t>
      </w:r>
      <w:r w:rsidR="00EB4A87" w:rsidRPr="00135922">
        <w:rPr>
          <w:sz w:val="22"/>
          <w:szCs w:val="22"/>
        </w:rPr>
        <w:t>d’accepter les termes de l’acte constitutif du groupement de commandes pour l’achat d’énergies et des services associés, annexé à la présente délibération,</w:t>
      </w:r>
    </w:p>
    <w:p w:rsidR="00B74523" w:rsidRPr="00135922" w:rsidRDefault="00B74523" w:rsidP="00B74523">
      <w:pPr>
        <w:pStyle w:val="Paragraphedeliste"/>
        <w:widowControl w:val="0"/>
        <w:overflowPunct/>
        <w:autoSpaceDE/>
        <w:autoSpaceDN/>
        <w:adjustRightInd/>
        <w:spacing w:after="120"/>
        <w:ind w:left="0" w:right="397"/>
        <w:contextualSpacing w:val="0"/>
        <w:jc w:val="both"/>
        <w:textAlignment w:val="auto"/>
        <w:rPr>
          <w:sz w:val="22"/>
          <w:szCs w:val="22"/>
        </w:rPr>
      </w:pPr>
      <w:r w:rsidRPr="00135922">
        <w:rPr>
          <w:sz w:val="22"/>
          <w:szCs w:val="22"/>
        </w:rPr>
        <w:tab/>
        <w:t xml:space="preserve">- </w:t>
      </w:r>
      <w:r w:rsidR="00EB4A87" w:rsidRPr="00135922">
        <w:rPr>
          <w:b/>
          <w:sz w:val="22"/>
          <w:szCs w:val="22"/>
        </w:rPr>
        <w:t>Autorise</w:t>
      </w:r>
      <w:r w:rsidR="00EB4A87" w:rsidRPr="00135922">
        <w:rPr>
          <w:sz w:val="22"/>
          <w:szCs w:val="22"/>
        </w:rPr>
        <w:t xml:space="preserve"> le SDE76 en tant que coordonnateur à signer les marchés, accords-cadres et marchés subséquents issus du groupement de commandes pour le compte d</w:t>
      </w:r>
      <w:r w:rsidRPr="00135922">
        <w:rPr>
          <w:sz w:val="22"/>
          <w:szCs w:val="22"/>
        </w:rPr>
        <w:t>u SIVOS Epreville-Maniquerville-Tourville les IFS</w:t>
      </w:r>
      <w:r w:rsidR="00EB4A87" w:rsidRPr="00135922">
        <w:rPr>
          <w:sz w:val="22"/>
          <w:szCs w:val="22"/>
        </w:rPr>
        <w:t xml:space="preserve"> et, ce, sans distinction de procédures ou de montants lorsque les dépenses sont inscrites au budget,</w:t>
      </w:r>
    </w:p>
    <w:p w:rsidR="00B74523" w:rsidRPr="00135922" w:rsidRDefault="00B74523" w:rsidP="00B74523">
      <w:pPr>
        <w:pStyle w:val="Paragraphedeliste"/>
        <w:widowControl w:val="0"/>
        <w:overflowPunct/>
        <w:autoSpaceDE/>
        <w:autoSpaceDN/>
        <w:adjustRightInd/>
        <w:spacing w:after="120"/>
        <w:ind w:left="0" w:right="397"/>
        <w:contextualSpacing w:val="0"/>
        <w:jc w:val="both"/>
        <w:textAlignment w:val="auto"/>
        <w:rPr>
          <w:sz w:val="22"/>
          <w:szCs w:val="22"/>
        </w:rPr>
      </w:pPr>
      <w:r w:rsidRPr="00135922">
        <w:rPr>
          <w:sz w:val="22"/>
          <w:szCs w:val="22"/>
        </w:rPr>
        <w:tab/>
        <w:t xml:space="preserve">- </w:t>
      </w:r>
      <w:r w:rsidR="00EB4A87" w:rsidRPr="00135922">
        <w:rPr>
          <w:b/>
          <w:sz w:val="22"/>
          <w:szCs w:val="22"/>
        </w:rPr>
        <w:t>S’engage</w:t>
      </w:r>
      <w:r w:rsidR="00EB4A87" w:rsidRPr="00135922">
        <w:rPr>
          <w:sz w:val="22"/>
          <w:szCs w:val="22"/>
        </w:rPr>
        <w:t xml:space="preserve"> à exécuter, avec la ou les entreprise(s) retenue(s), les marchés, accords-cadres ou marchés subséquents dont </w:t>
      </w:r>
      <w:r w:rsidRPr="00135922">
        <w:rPr>
          <w:sz w:val="22"/>
          <w:szCs w:val="22"/>
        </w:rPr>
        <w:t xml:space="preserve">le SIVOS Epreville-Maniquerville-Tourville les Ifs </w:t>
      </w:r>
      <w:r w:rsidR="00EB4A87" w:rsidRPr="00135922">
        <w:rPr>
          <w:sz w:val="22"/>
          <w:szCs w:val="22"/>
        </w:rPr>
        <w:t>est partie prenante,</w:t>
      </w:r>
    </w:p>
    <w:p w:rsidR="00B74523" w:rsidRPr="00135922" w:rsidRDefault="00B74523" w:rsidP="00B74523">
      <w:pPr>
        <w:pStyle w:val="Paragraphedeliste"/>
        <w:widowControl w:val="0"/>
        <w:overflowPunct/>
        <w:autoSpaceDE/>
        <w:autoSpaceDN/>
        <w:adjustRightInd/>
        <w:spacing w:after="120"/>
        <w:ind w:left="0" w:right="397"/>
        <w:contextualSpacing w:val="0"/>
        <w:jc w:val="both"/>
        <w:textAlignment w:val="auto"/>
        <w:rPr>
          <w:sz w:val="22"/>
          <w:szCs w:val="22"/>
        </w:rPr>
      </w:pPr>
      <w:r w:rsidRPr="00135922">
        <w:rPr>
          <w:sz w:val="22"/>
          <w:szCs w:val="22"/>
        </w:rPr>
        <w:tab/>
        <w:t xml:space="preserve">- </w:t>
      </w:r>
      <w:r w:rsidR="00EB4A87" w:rsidRPr="00135922">
        <w:rPr>
          <w:b/>
          <w:sz w:val="22"/>
          <w:szCs w:val="22"/>
        </w:rPr>
        <w:t>Autorise</w:t>
      </w:r>
      <w:r w:rsidR="00EB4A87" w:rsidRPr="00135922">
        <w:rPr>
          <w:sz w:val="22"/>
          <w:szCs w:val="22"/>
        </w:rPr>
        <w:t xml:space="preserve"> Monsieur le </w:t>
      </w:r>
      <w:r w:rsidRPr="00135922">
        <w:rPr>
          <w:sz w:val="22"/>
          <w:szCs w:val="22"/>
        </w:rPr>
        <w:t>Président</w:t>
      </w:r>
      <w:r w:rsidR="00EB4A87" w:rsidRPr="00135922">
        <w:rPr>
          <w:sz w:val="22"/>
          <w:szCs w:val="22"/>
        </w:rPr>
        <w:t>, à transmettre au coordonnateur les données de consommation des sites alimentés dans les énergies souhaitées,</w:t>
      </w:r>
    </w:p>
    <w:p w:rsidR="00EB4A87" w:rsidRPr="00135922" w:rsidRDefault="00B74523" w:rsidP="00B74523">
      <w:pPr>
        <w:pStyle w:val="Paragraphedeliste"/>
        <w:widowControl w:val="0"/>
        <w:overflowPunct/>
        <w:autoSpaceDE/>
        <w:autoSpaceDN/>
        <w:adjustRightInd/>
        <w:spacing w:after="120"/>
        <w:ind w:left="0" w:right="397"/>
        <w:contextualSpacing w:val="0"/>
        <w:jc w:val="both"/>
        <w:textAlignment w:val="auto"/>
        <w:rPr>
          <w:sz w:val="22"/>
          <w:szCs w:val="22"/>
        </w:rPr>
      </w:pPr>
      <w:r w:rsidRPr="00135922">
        <w:rPr>
          <w:sz w:val="22"/>
          <w:szCs w:val="22"/>
        </w:rPr>
        <w:lastRenderedPageBreak/>
        <w:tab/>
        <w:t xml:space="preserve">- </w:t>
      </w:r>
      <w:r w:rsidR="00EB4A87" w:rsidRPr="00135922">
        <w:rPr>
          <w:b/>
          <w:sz w:val="22"/>
          <w:szCs w:val="22"/>
        </w:rPr>
        <w:t>Donne</w:t>
      </w:r>
      <w:r w:rsidR="00EB4A87" w:rsidRPr="00135922">
        <w:rPr>
          <w:sz w:val="22"/>
          <w:szCs w:val="22"/>
        </w:rPr>
        <w:t xml:space="preserve"> mandat au coordonnateur de groupement de commandes pour collecter les données relatives aux sites annexés à la présente délibération auprès des gestionnaires de réseaux.</w:t>
      </w:r>
    </w:p>
    <w:p w:rsidR="002F5D7A" w:rsidRPr="00135922" w:rsidRDefault="002F5D7A" w:rsidP="008C1931">
      <w:pPr>
        <w:jc w:val="both"/>
        <w:rPr>
          <w:b/>
          <w:bCs/>
          <w:sz w:val="22"/>
          <w:szCs w:val="22"/>
          <w:u w:val="single"/>
        </w:rPr>
      </w:pPr>
    </w:p>
    <w:p w:rsidR="008C1931" w:rsidRPr="00135922" w:rsidRDefault="008C1931" w:rsidP="008C1931">
      <w:pPr>
        <w:jc w:val="both"/>
        <w:rPr>
          <w:b/>
          <w:bCs/>
          <w:sz w:val="22"/>
          <w:szCs w:val="22"/>
          <w:u w:val="single"/>
        </w:rPr>
      </w:pPr>
      <w:r w:rsidRPr="00135922">
        <w:rPr>
          <w:b/>
          <w:bCs/>
          <w:sz w:val="22"/>
          <w:szCs w:val="22"/>
          <w:u w:val="single"/>
        </w:rPr>
        <w:t>2018-</w:t>
      </w:r>
      <w:r w:rsidR="000D7A85" w:rsidRPr="00135922">
        <w:rPr>
          <w:b/>
          <w:bCs/>
          <w:sz w:val="22"/>
          <w:szCs w:val="22"/>
          <w:u w:val="single"/>
        </w:rPr>
        <w:t>38</w:t>
      </w:r>
      <w:r w:rsidRPr="00135922">
        <w:rPr>
          <w:b/>
          <w:bCs/>
          <w:sz w:val="22"/>
          <w:szCs w:val="22"/>
          <w:u w:val="single"/>
        </w:rPr>
        <w:t xml:space="preserve"> Remboursement de frais à la commune de Tourville les Ifs</w:t>
      </w:r>
    </w:p>
    <w:p w:rsidR="008C1931" w:rsidRPr="00135922" w:rsidRDefault="008C1931" w:rsidP="008C1931">
      <w:pPr>
        <w:jc w:val="both"/>
        <w:rPr>
          <w:b/>
          <w:bCs/>
          <w:sz w:val="22"/>
          <w:szCs w:val="22"/>
          <w:u w:val="single"/>
        </w:rPr>
      </w:pPr>
    </w:p>
    <w:p w:rsidR="008C1931" w:rsidRPr="00135922" w:rsidRDefault="008C1931" w:rsidP="008C1931">
      <w:pPr>
        <w:jc w:val="both"/>
        <w:rPr>
          <w:bCs/>
          <w:sz w:val="22"/>
          <w:szCs w:val="22"/>
        </w:rPr>
      </w:pPr>
      <w:r w:rsidRPr="00135922">
        <w:rPr>
          <w:bCs/>
          <w:sz w:val="22"/>
          <w:szCs w:val="22"/>
        </w:rPr>
        <w:tab/>
        <w:t>Monsieur le Président présente aux conseillers un état de la commune de Tourville Les Ifs concernant l’achat de colle PVC et d’une alarme. Le montant de ces frais s’élève à 112,70€.</w:t>
      </w:r>
    </w:p>
    <w:p w:rsidR="008C1931" w:rsidRPr="00135922" w:rsidRDefault="008C1931" w:rsidP="008C1931">
      <w:pPr>
        <w:jc w:val="both"/>
        <w:rPr>
          <w:bCs/>
          <w:sz w:val="22"/>
          <w:szCs w:val="22"/>
        </w:rPr>
      </w:pPr>
      <w:r w:rsidRPr="00135922">
        <w:rPr>
          <w:bCs/>
          <w:sz w:val="22"/>
          <w:szCs w:val="22"/>
        </w:rPr>
        <w:tab/>
        <w:t xml:space="preserve">Après en avoir délibéré le conseil syndical décide à l’unanimité de rembourser la commune de Tourville les Ifs pour un montant de 112,70€. Cette dépense est prévue au compte 62875. </w:t>
      </w:r>
    </w:p>
    <w:p w:rsidR="00EB4A87" w:rsidRPr="00135922" w:rsidRDefault="00EB4A87" w:rsidP="00EB4A87">
      <w:pPr>
        <w:overflowPunct/>
        <w:autoSpaceDE/>
        <w:autoSpaceDN/>
        <w:adjustRightInd/>
        <w:jc w:val="both"/>
        <w:textAlignment w:val="auto"/>
        <w:rPr>
          <w:iCs/>
          <w:sz w:val="22"/>
          <w:szCs w:val="22"/>
        </w:rPr>
      </w:pPr>
    </w:p>
    <w:p w:rsidR="000562C0" w:rsidRPr="00135922" w:rsidRDefault="000562C0" w:rsidP="000562C0">
      <w:pPr>
        <w:numPr>
          <w:ilvl w:val="0"/>
          <w:numId w:val="5"/>
        </w:numPr>
        <w:ind w:left="0"/>
        <w:jc w:val="both"/>
        <w:rPr>
          <w:sz w:val="22"/>
          <w:szCs w:val="22"/>
        </w:rPr>
      </w:pPr>
      <w:r w:rsidRPr="00135922">
        <w:rPr>
          <w:b/>
          <w:sz w:val="22"/>
          <w:szCs w:val="22"/>
          <w:u w:val="single"/>
        </w:rPr>
        <w:t>2018-</w:t>
      </w:r>
      <w:r w:rsidR="000D7A85" w:rsidRPr="00135922">
        <w:rPr>
          <w:b/>
          <w:sz w:val="22"/>
          <w:szCs w:val="22"/>
          <w:u w:val="single"/>
        </w:rPr>
        <w:t>39</w:t>
      </w:r>
      <w:r w:rsidRPr="00135922">
        <w:rPr>
          <w:b/>
          <w:sz w:val="22"/>
          <w:szCs w:val="22"/>
          <w:u w:val="single"/>
        </w:rPr>
        <w:t xml:space="preserve"> Remboursement à la commune de Tourville les Ifs pour la mise à disposition de Mme Danielle MEROLA </w:t>
      </w:r>
    </w:p>
    <w:p w:rsidR="000562C0" w:rsidRPr="00135922" w:rsidRDefault="000562C0" w:rsidP="000562C0">
      <w:pPr>
        <w:numPr>
          <w:ilvl w:val="0"/>
          <w:numId w:val="5"/>
        </w:numPr>
        <w:ind w:left="0"/>
        <w:jc w:val="both"/>
        <w:rPr>
          <w:sz w:val="22"/>
          <w:szCs w:val="22"/>
        </w:rPr>
      </w:pPr>
    </w:p>
    <w:p w:rsidR="000562C0" w:rsidRPr="00135922" w:rsidRDefault="000562C0" w:rsidP="000562C0">
      <w:pPr>
        <w:numPr>
          <w:ilvl w:val="0"/>
          <w:numId w:val="5"/>
        </w:numPr>
        <w:ind w:left="0"/>
        <w:jc w:val="both"/>
        <w:rPr>
          <w:sz w:val="22"/>
          <w:szCs w:val="22"/>
        </w:rPr>
      </w:pPr>
      <w:r w:rsidRPr="00135922">
        <w:rPr>
          <w:sz w:val="22"/>
          <w:szCs w:val="22"/>
        </w:rPr>
        <w:tab/>
        <w:t>Le conseil syndical approuve le montant de 12868,85€ dans le cadre de la convention de la mise à disposition de Me Danielle MEROLA pour l’entretien des locaux de la commune de Tourville les Ifs et la surveillance de cantine du 1</w:t>
      </w:r>
      <w:r w:rsidRPr="00135922">
        <w:rPr>
          <w:sz w:val="22"/>
          <w:szCs w:val="22"/>
          <w:vertAlign w:val="superscript"/>
        </w:rPr>
        <w:t>er</w:t>
      </w:r>
      <w:r w:rsidRPr="00135922">
        <w:rPr>
          <w:sz w:val="22"/>
          <w:szCs w:val="22"/>
        </w:rPr>
        <w:t xml:space="preserve"> Janvier au 31 Décembre 2018. Cette dépense est prévue au compte 6217.</w:t>
      </w:r>
    </w:p>
    <w:p w:rsidR="009367B7" w:rsidRPr="00135922" w:rsidRDefault="009367B7" w:rsidP="009367B7">
      <w:pPr>
        <w:jc w:val="both"/>
        <w:rPr>
          <w:sz w:val="22"/>
          <w:szCs w:val="22"/>
        </w:rPr>
      </w:pPr>
    </w:p>
    <w:p w:rsidR="009367B7" w:rsidRPr="00135922" w:rsidRDefault="009367B7" w:rsidP="009367B7">
      <w:pPr>
        <w:numPr>
          <w:ilvl w:val="0"/>
          <w:numId w:val="5"/>
        </w:numPr>
        <w:ind w:left="0"/>
        <w:jc w:val="both"/>
        <w:rPr>
          <w:sz w:val="22"/>
          <w:szCs w:val="22"/>
        </w:rPr>
      </w:pPr>
      <w:r w:rsidRPr="00135922">
        <w:rPr>
          <w:b/>
          <w:sz w:val="22"/>
          <w:szCs w:val="22"/>
          <w:u w:val="single"/>
        </w:rPr>
        <w:t>2018-</w:t>
      </w:r>
      <w:r w:rsidR="000D7A85" w:rsidRPr="00135922">
        <w:rPr>
          <w:b/>
          <w:sz w:val="22"/>
          <w:szCs w:val="22"/>
          <w:u w:val="single"/>
        </w:rPr>
        <w:t>40</w:t>
      </w:r>
      <w:r w:rsidRPr="00135922">
        <w:rPr>
          <w:b/>
          <w:sz w:val="22"/>
          <w:szCs w:val="22"/>
          <w:u w:val="single"/>
        </w:rPr>
        <w:t xml:space="preserve"> Enfants scolarisés provenant de communes hors regroupement </w:t>
      </w:r>
    </w:p>
    <w:p w:rsidR="009367B7" w:rsidRPr="00135922" w:rsidRDefault="009367B7" w:rsidP="009367B7">
      <w:pPr>
        <w:jc w:val="both"/>
        <w:rPr>
          <w:b/>
          <w:sz w:val="22"/>
          <w:szCs w:val="22"/>
          <w:u w:val="single"/>
        </w:rPr>
      </w:pPr>
    </w:p>
    <w:p w:rsidR="00617D2D" w:rsidRDefault="009367B7" w:rsidP="009367B7">
      <w:pPr>
        <w:jc w:val="both"/>
        <w:rPr>
          <w:sz w:val="22"/>
          <w:szCs w:val="22"/>
        </w:rPr>
      </w:pPr>
      <w:r w:rsidRPr="00135922">
        <w:rPr>
          <w:sz w:val="22"/>
          <w:szCs w:val="22"/>
        </w:rPr>
        <w:tab/>
        <w:t xml:space="preserve">Le conseil syndical décide à l’unanimité de demander une dérogation aux communes concernées </w:t>
      </w:r>
      <w:r w:rsidR="00617D2D" w:rsidRPr="00135922">
        <w:rPr>
          <w:sz w:val="22"/>
          <w:szCs w:val="22"/>
        </w:rPr>
        <w:t xml:space="preserve">par ces enfants. Cette dérogation devra être accompagnée d’un courrier des parents s’engageant à </w:t>
      </w:r>
      <w:r w:rsidR="00885943">
        <w:rPr>
          <w:sz w:val="22"/>
          <w:szCs w:val="22"/>
        </w:rPr>
        <w:t>participer aux</w:t>
      </w:r>
      <w:r w:rsidR="00617D2D" w:rsidRPr="00135922">
        <w:rPr>
          <w:sz w:val="22"/>
          <w:szCs w:val="22"/>
        </w:rPr>
        <w:t xml:space="preserve"> </w:t>
      </w:r>
      <w:r w:rsidR="002E2E19" w:rsidRPr="00135922">
        <w:rPr>
          <w:sz w:val="22"/>
          <w:szCs w:val="22"/>
        </w:rPr>
        <w:t>frais supplémentaires dus à leur scolarisation dans le regroupement</w:t>
      </w:r>
      <w:r w:rsidR="00885943">
        <w:rPr>
          <w:sz w:val="22"/>
          <w:szCs w:val="22"/>
        </w:rPr>
        <w:t xml:space="preserve"> (carte de car, etc…)</w:t>
      </w:r>
      <w:r w:rsidR="002E2E19" w:rsidRPr="00135922">
        <w:rPr>
          <w:sz w:val="22"/>
          <w:szCs w:val="22"/>
        </w:rPr>
        <w:t>.</w:t>
      </w:r>
    </w:p>
    <w:p w:rsidR="00135922" w:rsidRPr="00135922" w:rsidRDefault="00032ED5" w:rsidP="009367B7">
      <w:pPr>
        <w:jc w:val="both"/>
        <w:rPr>
          <w:sz w:val="22"/>
          <w:szCs w:val="22"/>
        </w:rPr>
      </w:pPr>
      <w:r>
        <w:rPr>
          <w:sz w:val="22"/>
          <w:szCs w:val="22"/>
        </w:rPr>
        <w:tab/>
        <w:t>De plus, le conseil demande à Monsieur le Président de</w:t>
      </w:r>
      <w:r w:rsidR="00135922">
        <w:rPr>
          <w:sz w:val="22"/>
          <w:szCs w:val="22"/>
        </w:rPr>
        <w:t xml:space="preserve"> se renseigner auprès de GROUPAMA </w:t>
      </w:r>
      <w:r w:rsidR="00885943">
        <w:rPr>
          <w:sz w:val="22"/>
          <w:szCs w:val="22"/>
        </w:rPr>
        <w:t xml:space="preserve"> sur les</w:t>
      </w:r>
      <w:r w:rsidR="00135922">
        <w:rPr>
          <w:sz w:val="22"/>
          <w:szCs w:val="22"/>
        </w:rPr>
        <w:t xml:space="preserve"> risq</w:t>
      </w:r>
      <w:r w:rsidR="00885943">
        <w:rPr>
          <w:sz w:val="22"/>
          <w:szCs w:val="22"/>
        </w:rPr>
        <w:t>ues qu’il encourt  si un enfant hors regroupement se blesse.</w:t>
      </w:r>
    </w:p>
    <w:p w:rsidR="00762D74" w:rsidRPr="00135922" w:rsidRDefault="00762D74" w:rsidP="009367B7">
      <w:pPr>
        <w:jc w:val="both"/>
        <w:rPr>
          <w:sz w:val="22"/>
          <w:szCs w:val="22"/>
        </w:rPr>
      </w:pPr>
    </w:p>
    <w:p w:rsidR="00762D74" w:rsidRPr="00135922" w:rsidRDefault="00E51B25" w:rsidP="00762D74">
      <w:pPr>
        <w:numPr>
          <w:ilvl w:val="0"/>
          <w:numId w:val="5"/>
        </w:numPr>
        <w:ind w:left="0"/>
        <w:jc w:val="both"/>
        <w:rPr>
          <w:sz w:val="22"/>
          <w:szCs w:val="22"/>
        </w:rPr>
      </w:pPr>
      <w:r>
        <w:rPr>
          <w:b/>
          <w:sz w:val="22"/>
          <w:szCs w:val="22"/>
          <w:u w:val="single"/>
        </w:rPr>
        <w:t xml:space="preserve">Information : </w:t>
      </w:r>
      <w:r w:rsidR="00762D74" w:rsidRPr="00135922">
        <w:rPr>
          <w:b/>
          <w:sz w:val="22"/>
          <w:szCs w:val="22"/>
          <w:u w:val="single"/>
        </w:rPr>
        <w:t>Décision modificative N°1/2018</w:t>
      </w:r>
    </w:p>
    <w:p w:rsidR="00762D74" w:rsidRPr="00135922" w:rsidRDefault="00762D74" w:rsidP="00762D74">
      <w:pPr>
        <w:jc w:val="both"/>
        <w:rPr>
          <w:sz w:val="22"/>
          <w:szCs w:val="22"/>
        </w:rPr>
      </w:pPr>
      <w:r w:rsidRPr="00135922">
        <w:rPr>
          <w:sz w:val="22"/>
          <w:szCs w:val="22"/>
        </w:rPr>
        <w:tab/>
      </w:r>
    </w:p>
    <w:p w:rsidR="00762D74" w:rsidRPr="00135922" w:rsidRDefault="00762D74" w:rsidP="00762D74">
      <w:pPr>
        <w:jc w:val="both"/>
        <w:rPr>
          <w:sz w:val="22"/>
          <w:szCs w:val="22"/>
        </w:rPr>
      </w:pPr>
      <w:r w:rsidRPr="00135922">
        <w:rPr>
          <w:sz w:val="22"/>
          <w:szCs w:val="22"/>
        </w:rPr>
        <w:tab/>
        <w:t xml:space="preserve">Monsieur le Président </w:t>
      </w:r>
      <w:r w:rsidR="00E51B25">
        <w:rPr>
          <w:sz w:val="22"/>
          <w:szCs w:val="22"/>
        </w:rPr>
        <w:t xml:space="preserve">informe les conseillers </w:t>
      </w:r>
      <w:r w:rsidR="00DA4DC9">
        <w:rPr>
          <w:sz w:val="22"/>
          <w:szCs w:val="22"/>
        </w:rPr>
        <w:t xml:space="preserve">que le lave-vaisselle de la cantine de Tourville les Ifs a dû être remplacé et </w:t>
      </w:r>
      <w:r w:rsidR="00E51B25">
        <w:rPr>
          <w:sz w:val="22"/>
          <w:szCs w:val="22"/>
        </w:rPr>
        <w:t>qu’</w:t>
      </w:r>
      <w:r w:rsidR="00DA4DC9">
        <w:rPr>
          <w:sz w:val="22"/>
          <w:szCs w:val="22"/>
        </w:rPr>
        <w:t xml:space="preserve">il a dû prendre une décision modificative à partir du compte de dépenses imprévues (022) pour un montant de 1 500 €. </w:t>
      </w:r>
    </w:p>
    <w:p w:rsidR="00554FB4" w:rsidRDefault="00554FB4" w:rsidP="00554FB4">
      <w:pPr>
        <w:jc w:val="both"/>
        <w:rPr>
          <w:sz w:val="22"/>
          <w:szCs w:val="22"/>
        </w:rPr>
      </w:pPr>
    </w:p>
    <w:p w:rsidR="00DA4DC9" w:rsidRPr="00135922" w:rsidRDefault="00DA4DC9" w:rsidP="00554FB4">
      <w:pPr>
        <w:jc w:val="both"/>
        <w:rPr>
          <w:sz w:val="22"/>
          <w:szCs w:val="22"/>
        </w:rPr>
      </w:pPr>
    </w:p>
    <w:p w:rsidR="00215E8A" w:rsidRPr="00135922" w:rsidRDefault="00E12E0A" w:rsidP="00554FB4">
      <w:pPr>
        <w:jc w:val="both"/>
        <w:rPr>
          <w:b/>
          <w:sz w:val="22"/>
          <w:szCs w:val="22"/>
          <w:u w:val="single"/>
        </w:rPr>
      </w:pPr>
      <w:r w:rsidRPr="00135922">
        <w:rPr>
          <w:b/>
          <w:sz w:val="22"/>
          <w:szCs w:val="22"/>
          <w:u w:val="single"/>
        </w:rPr>
        <w:t xml:space="preserve">Questions diverses   </w:t>
      </w:r>
    </w:p>
    <w:p w:rsidR="00CB304C" w:rsidRPr="00135922" w:rsidRDefault="00CB304C" w:rsidP="000E4FA5">
      <w:pPr>
        <w:jc w:val="both"/>
        <w:rPr>
          <w:sz w:val="22"/>
          <w:szCs w:val="22"/>
        </w:rPr>
      </w:pPr>
    </w:p>
    <w:p w:rsidR="009B56E7" w:rsidRDefault="00554FB4" w:rsidP="00554FB4">
      <w:pPr>
        <w:pStyle w:val="Paragraphedeliste"/>
        <w:ind w:left="0"/>
        <w:jc w:val="both"/>
        <w:rPr>
          <w:sz w:val="22"/>
          <w:szCs w:val="22"/>
        </w:rPr>
      </w:pPr>
      <w:r w:rsidRPr="00135922">
        <w:rPr>
          <w:sz w:val="22"/>
          <w:szCs w:val="22"/>
        </w:rPr>
        <w:tab/>
        <w:t>-</w:t>
      </w:r>
      <w:r w:rsidR="00225AD4" w:rsidRPr="00135922">
        <w:rPr>
          <w:sz w:val="22"/>
          <w:szCs w:val="22"/>
        </w:rPr>
        <w:t xml:space="preserve"> </w:t>
      </w:r>
      <w:r w:rsidR="00505950" w:rsidRPr="00135922">
        <w:rPr>
          <w:sz w:val="22"/>
          <w:szCs w:val="22"/>
        </w:rPr>
        <w:t xml:space="preserve">Monsieur </w:t>
      </w:r>
      <w:r w:rsidRPr="00135922">
        <w:rPr>
          <w:sz w:val="22"/>
          <w:szCs w:val="22"/>
        </w:rPr>
        <w:t xml:space="preserve">TAUVEL présente aux conseillers l’article 7 des statuts sur </w:t>
      </w:r>
      <w:r w:rsidR="009B56E7" w:rsidRPr="00135922">
        <w:rPr>
          <w:sz w:val="22"/>
          <w:szCs w:val="22"/>
        </w:rPr>
        <w:t>les dépenses d’investissement</w:t>
      </w:r>
      <w:r w:rsidRPr="00135922">
        <w:rPr>
          <w:sz w:val="22"/>
          <w:szCs w:val="22"/>
        </w:rPr>
        <w:t>.</w:t>
      </w:r>
    </w:p>
    <w:p w:rsidR="00D94109" w:rsidRDefault="00D94109" w:rsidP="00554FB4">
      <w:pPr>
        <w:pStyle w:val="Paragraphedeliste"/>
        <w:ind w:left="0"/>
        <w:jc w:val="both"/>
        <w:rPr>
          <w:sz w:val="22"/>
          <w:szCs w:val="22"/>
        </w:rPr>
      </w:pPr>
    </w:p>
    <w:p w:rsidR="00D94109" w:rsidRPr="00135922" w:rsidRDefault="00D94109" w:rsidP="00554FB4">
      <w:pPr>
        <w:pStyle w:val="Paragraphedeliste"/>
        <w:ind w:left="0"/>
        <w:jc w:val="both"/>
        <w:rPr>
          <w:sz w:val="22"/>
          <w:szCs w:val="22"/>
        </w:rPr>
      </w:pPr>
      <w:r w:rsidRPr="003A36FC">
        <w:rPr>
          <w:sz w:val="22"/>
          <w:szCs w:val="22"/>
          <w:u w:val="single"/>
        </w:rPr>
        <w:t>Pour information</w:t>
      </w:r>
      <w:r>
        <w:rPr>
          <w:sz w:val="22"/>
          <w:szCs w:val="22"/>
        </w:rPr>
        <w:t> :</w:t>
      </w:r>
    </w:p>
    <w:p w:rsidR="009B56E7" w:rsidRPr="00135922" w:rsidRDefault="009B56E7" w:rsidP="009B56E7">
      <w:pPr>
        <w:pStyle w:val="Paragraphedeliste"/>
        <w:ind w:left="0"/>
        <w:jc w:val="both"/>
        <w:rPr>
          <w:sz w:val="22"/>
          <w:szCs w:val="22"/>
        </w:rPr>
      </w:pPr>
      <w:r w:rsidRPr="00135922">
        <w:rPr>
          <w:b/>
          <w:sz w:val="22"/>
          <w:szCs w:val="22"/>
          <w:u w:val="single"/>
        </w:rPr>
        <w:t xml:space="preserve">Article 7 : </w:t>
      </w:r>
    </w:p>
    <w:p w:rsidR="009B56E7" w:rsidRPr="00135922" w:rsidRDefault="009B56E7" w:rsidP="009B56E7">
      <w:pPr>
        <w:pStyle w:val="Paragraphedeliste"/>
        <w:ind w:left="0"/>
        <w:jc w:val="both"/>
        <w:rPr>
          <w:sz w:val="22"/>
          <w:szCs w:val="22"/>
        </w:rPr>
      </w:pPr>
      <w:r w:rsidRPr="00135922">
        <w:rPr>
          <w:sz w:val="22"/>
          <w:szCs w:val="22"/>
        </w:rPr>
        <w:tab/>
        <w:t>La contribution des communes aux dépenses d’investissements immobiliers du syndicat est déterminée de la façon suivante : la commune siège de l’investissement supportera 50% de la charge financière, les autres 50% répartis entre les trois communes en fonction de la méthode de calcul élaborée dans l’article 8.</w:t>
      </w:r>
    </w:p>
    <w:p w:rsidR="009B56E7" w:rsidRDefault="009B56E7" w:rsidP="009B56E7">
      <w:pPr>
        <w:pStyle w:val="Paragraphedeliste"/>
        <w:ind w:left="0"/>
        <w:jc w:val="both"/>
        <w:rPr>
          <w:sz w:val="22"/>
          <w:szCs w:val="22"/>
        </w:rPr>
      </w:pPr>
    </w:p>
    <w:p w:rsidR="00CF7E32" w:rsidRDefault="00CF7E32" w:rsidP="009B56E7">
      <w:pPr>
        <w:pStyle w:val="Paragraphedeliste"/>
        <w:ind w:left="0"/>
        <w:jc w:val="both"/>
        <w:rPr>
          <w:sz w:val="22"/>
          <w:szCs w:val="22"/>
        </w:rPr>
      </w:pPr>
    </w:p>
    <w:p w:rsidR="00CF7E32" w:rsidRPr="00135922" w:rsidRDefault="00CF7E32" w:rsidP="009B56E7">
      <w:pPr>
        <w:pStyle w:val="Paragraphedeliste"/>
        <w:ind w:left="0"/>
        <w:jc w:val="both"/>
        <w:rPr>
          <w:sz w:val="22"/>
          <w:szCs w:val="22"/>
        </w:rPr>
      </w:pPr>
    </w:p>
    <w:p w:rsidR="009B56E7" w:rsidRPr="00135922" w:rsidRDefault="009B56E7" w:rsidP="009B56E7">
      <w:pPr>
        <w:pStyle w:val="Paragraphedeliste"/>
        <w:ind w:left="0"/>
        <w:jc w:val="both"/>
        <w:rPr>
          <w:b/>
          <w:sz w:val="22"/>
          <w:szCs w:val="22"/>
        </w:rPr>
      </w:pPr>
      <w:r w:rsidRPr="00135922">
        <w:rPr>
          <w:b/>
          <w:sz w:val="22"/>
          <w:szCs w:val="22"/>
          <w:u w:val="single"/>
        </w:rPr>
        <w:t>Article 8 :</w:t>
      </w:r>
      <w:r w:rsidRPr="00135922">
        <w:rPr>
          <w:sz w:val="22"/>
          <w:szCs w:val="22"/>
        </w:rPr>
        <w:t xml:space="preserve"> </w:t>
      </w:r>
    </w:p>
    <w:p w:rsidR="009B56E7" w:rsidRPr="00135922" w:rsidRDefault="009B56E7" w:rsidP="009B56E7">
      <w:pPr>
        <w:pStyle w:val="Paragraphedeliste"/>
        <w:ind w:left="0"/>
        <w:jc w:val="both"/>
        <w:rPr>
          <w:sz w:val="22"/>
          <w:szCs w:val="22"/>
        </w:rPr>
      </w:pPr>
      <w:r w:rsidRPr="00135922">
        <w:rPr>
          <w:sz w:val="22"/>
          <w:szCs w:val="22"/>
        </w:rPr>
        <w:tab/>
        <w:t>La contribution des communes pour les autres investissements et les dépenses de fonctionnement du SIVOS est répartie de la façon suivante :</w:t>
      </w:r>
    </w:p>
    <w:p w:rsidR="009B56E7" w:rsidRPr="00135922" w:rsidRDefault="009B56E7" w:rsidP="009B56E7">
      <w:pPr>
        <w:pStyle w:val="Paragraphedeliste"/>
        <w:numPr>
          <w:ilvl w:val="0"/>
          <w:numId w:val="32"/>
        </w:numPr>
        <w:overflowPunct/>
        <w:autoSpaceDE/>
        <w:autoSpaceDN/>
        <w:adjustRightInd/>
        <w:spacing w:after="200"/>
        <w:jc w:val="both"/>
        <w:textAlignment w:val="auto"/>
        <w:rPr>
          <w:sz w:val="22"/>
          <w:szCs w:val="22"/>
        </w:rPr>
      </w:pPr>
      <w:r w:rsidRPr="00135922">
        <w:rPr>
          <w:sz w:val="22"/>
          <w:szCs w:val="22"/>
        </w:rPr>
        <w:lastRenderedPageBreak/>
        <w:t>1/3 selon le nombre d’habitants de chaque commune (population légale connue au 1</w:t>
      </w:r>
      <w:r w:rsidRPr="00135922">
        <w:rPr>
          <w:sz w:val="22"/>
          <w:szCs w:val="22"/>
          <w:vertAlign w:val="superscript"/>
        </w:rPr>
        <w:t>er</w:t>
      </w:r>
      <w:r w:rsidRPr="00135922">
        <w:rPr>
          <w:sz w:val="22"/>
          <w:szCs w:val="22"/>
        </w:rPr>
        <w:t xml:space="preserve"> Janvier de l’année en cours)</w:t>
      </w:r>
    </w:p>
    <w:p w:rsidR="009B56E7" w:rsidRPr="00135922" w:rsidRDefault="009B56E7" w:rsidP="009B56E7">
      <w:pPr>
        <w:pStyle w:val="Paragraphedeliste"/>
        <w:numPr>
          <w:ilvl w:val="0"/>
          <w:numId w:val="32"/>
        </w:numPr>
        <w:overflowPunct/>
        <w:autoSpaceDE/>
        <w:autoSpaceDN/>
        <w:adjustRightInd/>
        <w:spacing w:after="200"/>
        <w:jc w:val="both"/>
        <w:textAlignment w:val="auto"/>
        <w:rPr>
          <w:sz w:val="22"/>
          <w:szCs w:val="22"/>
        </w:rPr>
      </w:pPr>
      <w:r w:rsidRPr="00135922">
        <w:rPr>
          <w:sz w:val="22"/>
          <w:szCs w:val="22"/>
        </w:rPr>
        <w:t>1/3 selon le nombre d’élèves domiciliés dans chaque commune fréquentant les écoles du regroupement (situation au 1</w:t>
      </w:r>
      <w:r w:rsidRPr="00135922">
        <w:rPr>
          <w:sz w:val="22"/>
          <w:szCs w:val="22"/>
          <w:vertAlign w:val="superscript"/>
        </w:rPr>
        <w:t>er</w:t>
      </w:r>
      <w:r w:rsidRPr="00135922">
        <w:rPr>
          <w:sz w:val="22"/>
          <w:szCs w:val="22"/>
        </w:rPr>
        <w:t xml:space="preserve"> janvier de l’année en cours)</w:t>
      </w:r>
    </w:p>
    <w:p w:rsidR="009B56E7" w:rsidRPr="00135922" w:rsidRDefault="009B56E7" w:rsidP="009B56E7">
      <w:pPr>
        <w:pStyle w:val="Paragraphedeliste"/>
        <w:numPr>
          <w:ilvl w:val="0"/>
          <w:numId w:val="32"/>
        </w:numPr>
        <w:overflowPunct/>
        <w:autoSpaceDE/>
        <w:autoSpaceDN/>
        <w:adjustRightInd/>
        <w:spacing w:after="200"/>
        <w:jc w:val="both"/>
        <w:textAlignment w:val="auto"/>
        <w:rPr>
          <w:sz w:val="22"/>
          <w:szCs w:val="22"/>
        </w:rPr>
      </w:pPr>
      <w:r w:rsidRPr="00135922">
        <w:rPr>
          <w:sz w:val="22"/>
          <w:szCs w:val="22"/>
        </w:rPr>
        <w:t>1/3 selon le potentiel fiscal 3 taxes connu au 1</w:t>
      </w:r>
      <w:r w:rsidRPr="00135922">
        <w:rPr>
          <w:sz w:val="22"/>
          <w:szCs w:val="22"/>
          <w:vertAlign w:val="superscript"/>
        </w:rPr>
        <w:t>er</w:t>
      </w:r>
      <w:r w:rsidRPr="00135922">
        <w:rPr>
          <w:sz w:val="22"/>
          <w:szCs w:val="22"/>
        </w:rPr>
        <w:t xml:space="preserve"> Janvier de l’année en cours.</w:t>
      </w:r>
    </w:p>
    <w:p w:rsidR="009B56E7" w:rsidRPr="00135922" w:rsidRDefault="009B56E7" w:rsidP="00554FB4">
      <w:pPr>
        <w:pStyle w:val="Paragraphedeliste"/>
        <w:ind w:left="0"/>
        <w:jc w:val="both"/>
        <w:rPr>
          <w:sz w:val="22"/>
          <w:szCs w:val="22"/>
        </w:rPr>
      </w:pPr>
    </w:p>
    <w:p w:rsidR="00D94109" w:rsidRDefault="00554FB4" w:rsidP="00D94109">
      <w:pPr>
        <w:pStyle w:val="Paragraphedeliste"/>
        <w:ind w:left="0"/>
        <w:jc w:val="both"/>
        <w:rPr>
          <w:sz w:val="22"/>
          <w:szCs w:val="22"/>
        </w:rPr>
      </w:pPr>
      <w:r w:rsidRPr="00135922">
        <w:rPr>
          <w:sz w:val="22"/>
          <w:szCs w:val="22"/>
        </w:rPr>
        <w:t xml:space="preserve"> </w:t>
      </w:r>
      <w:r w:rsidR="00534BC1">
        <w:rPr>
          <w:sz w:val="22"/>
          <w:szCs w:val="22"/>
        </w:rPr>
        <w:tab/>
      </w:r>
      <w:r w:rsidRPr="00135922">
        <w:rPr>
          <w:sz w:val="22"/>
          <w:szCs w:val="22"/>
        </w:rPr>
        <w:t>Contrairement à ce qui avait été dit lors de la réunion du 27 Juin 2018, le SIVOS devrait prendre en charge une partie des dépenses</w:t>
      </w:r>
      <w:r w:rsidR="009B56E7" w:rsidRPr="00135922">
        <w:rPr>
          <w:sz w:val="22"/>
          <w:szCs w:val="22"/>
        </w:rPr>
        <w:t xml:space="preserve"> d’investissement relatives à la mise en accessibilité de l’école de Tourville les Ifs.</w:t>
      </w:r>
      <w:r w:rsidR="0050736A" w:rsidRPr="00135922">
        <w:rPr>
          <w:sz w:val="22"/>
          <w:szCs w:val="22"/>
        </w:rPr>
        <w:t xml:space="preserve"> </w:t>
      </w:r>
      <w:r w:rsidR="009B56E7" w:rsidRPr="00135922">
        <w:rPr>
          <w:sz w:val="22"/>
          <w:szCs w:val="22"/>
        </w:rPr>
        <w:t>Le conseil syndical décide à 6 voix contre 3 de remettre à plus tard ces travaux.</w:t>
      </w:r>
    </w:p>
    <w:p w:rsidR="003A36FC" w:rsidRDefault="003A36FC" w:rsidP="00D94109">
      <w:pPr>
        <w:pStyle w:val="Paragraphedeliste"/>
        <w:ind w:left="0"/>
        <w:jc w:val="both"/>
        <w:rPr>
          <w:sz w:val="22"/>
          <w:szCs w:val="22"/>
        </w:rPr>
      </w:pPr>
    </w:p>
    <w:p w:rsidR="00CF7E32" w:rsidRDefault="00CF7E32" w:rsidP="00D94109">
      <w:pPr>
        <w:pStyle w:val="Paragraphedeliste"/>
        <w:ind w:left="0"/>
        <w:jc w:val="both"/>
        <w:rPr>
          <w:sz w:val="22"/>
          <w:szCs w:val="22"/>
        </w:rPr>
      </w:pPr>
    </w:p>
    <w:p w:rsidR="000A35F5" w:rsidRPr="00135922" w:rsidRDefault="00F64B73" w:rsidP="00D94109">
      <w:pPr>
        <w:pStyle w:val="Paragraphedeliste"/>
        <w:ind w:left="0"/>
        <w:jc w:val="both"/>
        <w:rPr>
          <w:sz w:val="22"/>
          <w:szCs w:val="22"/>
        </w:rPr>
      </w:pPr>
      <w:r w:rsidRPr="00135922">
        <w:rPr>
          <w:sz w:val="22"/>
          <w:szCs w:val="22"/>
        </w:rPr>
        <w:t xml:space="preserve">La séance est levée à </w:t>
      </w:r>
      <w:r w:rsidR="00C86882" w:rsidRPr="00135922">
        <w:rPr>
          <w:sz w:val="22"/>
          <w:szCs w:val="22"/>
        </w:rPr>
        <w:t>20</w:t>
      </w:r>
      <w:r w:rsidR="00311664" w:rsidRPr="00135922">
        <w:rPr>
          <w:sz w:val="22"/>
          <w:szCs w:val="22"/>
        </w:rPr>
        <w:t>H1</w:t>
      </w:r>
      <w:r w:rsidR="004C3832" w:rsidRPr="00135922">
        <w:rPr>
          <w:sz w:val="22"/>
          <w:szCs w:val="22"/>
        </w:rPr>
        <w:t>5</w:t>
      </w:r>
      <w:r w:rsidR="00154789" w:rsidRPr="00135922">
        <w:rPr>
          <w:sz w:val="22"/>
          <w:szCs w:val="22"/>
        </w:rPr>
        <w:t>.</w:t>
      </w:r>
    </w:p>
    <w:sectPr w:rsidR="000A35F5" w:rsidRPr="00135922" w:rsidSect="00A631C7">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08F8" w:rsidRDefault="00BA08F8" w:rsidP="00BB7692">
      <w:r>
        <w:separator/>
      </w:r>
    </w:p>
  </w:endnote>
  <w:endnote w:type="continuationSeparator" w:id="1">
    <w:p w:rsidR="00BA08F8" w:rsidRDefault="00BA08F8" w:rsidP="00BB76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08F8" w:rsidRDefault="00BA08F8" w:rsidP="00BB7692">
      <w:r>
        <w:separator/>
      </w:r>
    </w:p>
  </w:footnote>
  <w:footnote w:type="continuationSeparator" w:id="1">
    <w:p w:rsidR="00BA08F8" w:rsidRDefault="00BA08F8" w:rsidP="00BB76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875" w:rsidRPr="001C5711" w:rsidRDefault="00474875" w:rsidP="00BB7692">
    <w:pPr>
      <w:pStyle w:val="En-tte"/>
      <w:rPr>
        <w:b/>
        <w:sz w:val="24"/>
        <w:szCs w:val="24"/>
        <w:lang w:val="en-US"/>
      </w:rPr>
    </w:pPr>
    <w:r w:rsidRPr="00F14867">
      <w:rPr>
        <w:sz w:val="28"/>
        <w:lang w:val="en-US"/>
      </w:rPr>
      <w:t xml:space="preserve">                </w:t>
    </w:r>
    <w:r w:rsidRPr="00F14867">
      <w:rPr>
        <w:lang w:val="en-US"/>
      </w:rPr>
      <w:t>S I V O S</w:t>
    </w:r>
    <w:r w:rsidRPr="00F14867">
      <w:rPr>
        <w:lang w:val="en-US"/>
      </w:rPr>
      <w:tab/>
      <w:t xml:space="preserve">   </w:t>
    </w:r>
    <w:r w:rsidRPr="00F14867">
      <w:rPr>
        <w:lang w:val="en-US"/>
      </w:rPr>
      <w:tab/>
    </w:r>
    <w:r w:rsidRPr="00F14867">
      <w:rPr>
        <w:b/>
        <w:sz w:val="24"/>
        <w:szCs w:val="24"/>
        <w:lang w:val="en-US"/>
      </w:rPr>
      <w:t xml:space="preserve">PV </w:t>
    </w:r>
    <w:r>
      <w:rPr>
        <w:b/>
        <w:sz w:val="24"/>
        <w:szCs w:val="24"/>
        <w:lang w:val="en-US"/>
      </w:rPr>
      <w:t>2018-05</w:t>
    </w:r>
    <w:r w:rsidRPr="00F14867">
      <w:rPr>
        <w:lang w:val="en-US"/>
      </w:rPr>
      <w:tab/>
    </w:r>
    <w:r w:rsidRPr="00F14867">
      <w:rPr>
        <w:lang w:val="en-US"/>
      </w:rPr>
      <w:tab/>
    </w:r>
    <w:r w:rsidRPr="00F14867">
      <w:rPr>
        <w:lang w:val="en-US"/>
      </w:rPr>
      <w:tab/>
    </w:r>
  </w:p>
  <w:p w:rsidR="00474875" w:rsidRPr="00F14867" w:rsidRDefault="00474875" w:rsidP="00BB7692">
    <w:pPr>
      <w:pStyle w:val="En-tte"/>
      <w:rPr>
        <w:lang w:val="en-US"/>
      </w:rPr>
    </w:pPr>
    <w:r w:rsidRPr="00F14867">
      <w:rPr>
        <w:lang w:val="en-US"/>
      </w:rPr>
      <w:t>D'EPREVILLE - MANIQUERVILLE</w:t>
    </w:r>
  </w:p>
  <w:p w:rsidR="00474875" w:rsidRPr="007F7C42" w:rsidRDefault="00474875" w:rsidP="00BB7692">
    <w:pPr>
      <w:pStyle w:val="En-tte"/>
    </w:pPr>
    <w:r w:rsidRPr="00F14867">
      <w:rPr>
        <w:lang w:val="en-US"/>
      </w:rPr>
      <w:t xml:space="preserve">           </w:t>
    </w:r>
    <w:r w:rsidRPr="007F7C42">
      <w:t>TOURVILLE LES IFS</w:t>
    </w:r>
  </w:p>
  <w:p w:rsidR="00474875" w:rsidRPr="007F7C42" w:rsidRDefault="00474875" w:rsidP="00BB7692">
    <w:pPr>
      <w:pStyle w:val="En-tte"/>
    </w:pPr>
    <w:r w:rsidRPr="007F7C42">
      <w:t xml:space="preserve">   MAIRIE D'EPREVILLE (76400)</w:t>
    </w:r>
  </w:p>
  <w:p w:rsidR="00474875" w:rsidRDefault="00474875">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pPr>
        <w:ind w:left="0" w:firstLine="0"/>
      </w:p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75570DC"/>
    <w:multiLevelType w:val="hybridMultilevel"/>
    <w:tmpl w:val="07E8A3B0"/>
    <w:lvl w:ilvl="0" w:tplc="2E4A3628">
      <w:numFmt w:val="bullet"/>
      <w:lvlText w:val=""/>
      <w:lvlJc w:val="left"/>
      <w:pPr>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
    <w:nsid w:val="14BC2449"/>
    <w:multiLevelType w:val="hybridMultilevel"/>
    <w:tmpl w:val="1902A7B4"/>
    <w:lvl w:ilvl="0" w:tplc="15188CFC">
      <w:start w:val="2"/>
      <w:numFmt w:val="bullet"/>
      <w:lvlText w:val=""/>
      <w:lvlJc w:val="left"/>
      <w:pPr>
        <w:ind w:left="1065" w:hanging="360"/>
      </w:pPr>
      <w:rPr>
        <w:rFonts w:ascii="Symbol" w:eastAsia="Times New Roman" w:hAnsi="Symbol" w:cs="Times New Roman" w:hint="default"/>
        <w:u w:val="none"/>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5">
    <w:nsid w:val="161B4296"/>
    <w:multiLevelType w:val="hybridMultilevel"/>
    <w:tmpl w:val="F6DC1FF4"/>
    <w:lvl w:ilvl="0" w:tplc="20B89A0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6A14C6E"/>
    <w:multiLevelType w:val="hybridMultilevel"/>
    <w:tmpl w:val="EE12AB10"/>
    <w:lvl w:ilvl="0" w:tplc="5F468FC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9F873C8"/>
    <w:multiLevelType w:val="hybridMultilevel"/>
    <w:tmpl w:val="FE22F5DA"/>
    <w:lvl w:ilvl="0" w:tplc="857686A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0255975"/>
    <w:multiLevelType w:val="hybridMultilevel"/>
    <w:tmpl w:val="C014474C"/>
    <w:lvl w:ilvl="0" w:tplc="DEE0B052">
      <w:start w:val="2017"/>
      <w:numFmt w:val="bullet"/>
      <w:lvlText w:val=""/>
      <w:lvlJc w:val="left"/>
      <w:pPr>
        <w:ind w:left="1065" w:hanging="360"/>
      </w:pPr>
      <w:rPr>
        <w:rFonts w:ascii="Symbol" w:eastAsia="Times New Roman" w:hAnsi="Symbol" w:cs="Times New Roman" w:hint="default"/>
        <w:sz w:val="24"/>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9">
    <w:nsid w:val="21056E51"/>
    <w:multiLevelType w:val="hybridMultilevel"/>
    <w:tmpl w:val="AF04C38E"/>
    <w:lvl w:ilvl="0" w:tplc="35EE7C1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C3D6613"/>
    <w:multiLevelType w:val="hybridMultilevel"/>
    <w:tmpl w:val="C0BC7910"/>
    <w:lvl w:ilvl="0" w:tplc="5A0CF47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AB9095D"/>
    <w:multiLevelType w:val="hybridMultilevel"/>
    <w:tmpl w:val="8FFC3418"/>
    <w:lvl w:ilvl="0" w:tplc="F352572C">
      <w:numFmt w:val="bullet"/>
      <w:lvlText w:val=""/>
      <w:lvlJc w:val="left"/>
      <w:pPr>
        <w:ind w:left="1065" w:hanging="360"/>
      </w:pPr>
      <w:rPr>
        <w:rFonts w:ascii="Symbol" w:eastAsia="Times New Roman" w:hAnsi="Symbol"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2">
    <w:nsid w:val="3BF27CCD"/>
    <w:multiLevelType w:val="hybridMultilevel"/>
    <w:tmpl w:val="75BE715E"/>
    <w:lvl w:ilvl="0" w:tplc="C7B04842">
      <w:start w:val="3"/>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3">
    <w:nsid w:val="3D2E5524"/>
    <w:multiLevelType w:val="hybridMultilevel"/>
    <w:tmpl w:val="6A944A6A"/>
    <w:lvl w:ilvl="0" w:tplc="3B20C29C">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4">
    <w:nsid w:val="41687B82"/>
    <w:multiLevelType w:val="hybridMultilevel"/>
    <w:tmpl w:val="A9CEDBFA"/>
    <w:lvl w:ilvl="0" w:tplc="5A7EF4AA">
      <w:numFmt w:val="bullet"/>
      <w:lvlText w:val=""/>
      <w:lvlJc w:val="left"/>
      <w:pPr>
        <w:ind w:left="1065" w:hanging="360"/>
      </w:pPr>
      <w:rPr>
        <w:rFonts w:ascii="Symbol" w:eastAsia="Times New Roman" w:hAnsi="Symbol"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5">
    <w:nsid w:val="44B76E01"/>
    <w:multiLevelType w:val="hybridMultilevel"/>
    <w:tmpl w:val="0F7C899A"/>
    <w:lvl w:ilvl="0" w:tplc="91DADD3E">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6">
    <w:nsid w:val="47A13A9A"/>
    <w:multiLevelType w:val="hybridMultilevel"/>
    <w:tmpl w:val="FD320222"/>
    <w:lvl w:ilvl="0" w:tplc="203CE89A">
      <w:start w:val="2018"/>
      <w:numFmt w:val="bullet"/>
      <w:lvlText w:val=""/>
      <w:lvlJc w:val="left"/>
      <w:pPr>
        <w:ind w:left="1770" w:hanging="360"/>
      </w:pPr>
      <w:rPr>
        <w:rFonts w:ascii="Symbol" w:eastAsia="Times New Roman" w:hAnsi="Symbol" w:cs="Times New Roman" w:hint="default"/>
      </w:rPr>
    </w:lvl>
    <w:lvl w:ilvl="1" w:tplc="040C0003" w:tentative="1">
      <w:start w:val="1"/>
      <w:numFmt w:val="bullet"/>
      <w:lvlText w:val="o"/>
      <w:lvlJc w:val="left"/>
      <w:pPr>
        <w:ind w:left="2490" w:hanging="360"/>
      </w:pPr>
      <w:rPr>
        <w:rFonts w:ascii="Courier New" w:hAnsi="Courier New" w:cs="Courier New" w:hint="default"/>
      </w:rPr>
    </w:lvl>
    <w:lvl w:ilvl="2" w:tplc="040C0005" w:tentative="1">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abstractNum w:abstractNumId="17">
    <w:nsid w:val="496A2CF5"/>
    <w:multiLevelType w:val="hybridMultilevel"/>
    <w:tmpl w:val="8916A958"/>
    <w:lvl w:ilvl="0" w:tplc="E836DCA0">
      <w:numFmt w:val="bullet"/>
      <w:lvlText w:val="-"/>
      <w:lvlJc w:val="left"/>
      <w:pPr>
        <w:ind w:left="1776" w:hanging="360"/>
      </w:pPr>
      <w:rPr>
        <w:rFonts w:ascii="Times New Roman" w:eastAsia="Times New Roman" w:hAnsi="Times New Roman" w:cs="Times New Roman"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8">
    <w:nsid w:val="50290566"/>
    <w:multiLevelType w:val="hybridMultilevel"/>
    <w:tmpl w:val="79D202A8"/>
    <w:lvl w:ilvl="0" w:tplc="EE26E51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19B7275"/>
    <w:multiLevelType w:val="hybridMultilevel"/>
    <w:tmpl w:val="C50C1558"/>
    <w:lvl w:ilvl="0" w:tplc="A1D04EAE">
      <w:start w:val="2"/>
      <w:numFmt w:val="bullet"/>
      <w:lvlText w:val="-"/>
      <w:lvlJc w:val="left"/>
      <w:pPr>
        <w:tabs>
          <w:tab w:val="num" w:pos="1068"/>
        </w:tabs>
        <w:ind w:left="1068" w:hanging="360"/>
      </w:pPr>
      <w:rPr>
        <w:rFonts w:ascii="Times New Roman" w:eastAsia="Times New Roman" w:hAnsi="Times New Roman" w:cs="Times New Roman"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20">
    <w:nsid w:val="534666CA"/>
    <w:multiLevelType w:val="hybridMultilevel"/>
    <w:tmpl w:val="403EF548"/>
    <w:lvl w:ilvl="0" w:tplc="EE26E51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D03146B"/>
    <w:multiLevelType w:val="hybridMultilevel"/>
    <w:tmpl w:val="F282FCB6"/>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2">
    <w:nsid w:val="5FEE6E3E"/>
    <w:multiLevelType w:val="hybridMultilevel"/>
    <w:tmpl w:val="20B0773C"/>
    <w:lvl w:ilvl="0" w:tplc="30325FC0">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78227BA"/>
    <w:multiLevelType w:val="hybridMultilevel"/>
    <w:tmpl w:val="5DEC8FAE"/>
    <w:lvl w:ilvl="0" w:tplc="7270AE82">
      <w:start w:val="3"/>
      <w:numFmt w:val="bullet"/>
      <w:lvlText w:val="-"/>
      <w:lvlJc w:val="left"/>
      <w:pPr>
        <w:ind w:left="720" w:hanging="360"/>
      </w:pPr>
      <w:rPr>
        <w:rFonts w:ascii="Calibri" w:eastAsia="Times New Roman" w:hAnsi="Calibri"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9326C6C"/>
    <w:multiLevelType w:val="hybridMultilevel"/>
    <w:tmpl w:val="9B6877BA"/>
    <w:lvl w:ilvl="0" w:tplc="01D82B76">
      <w:start w:val="2018"/>
      <w:numFmt w:val="bullet"/>
      <w:lvlText w:val=""/>
      <w:lvlJc w:val="left"/>
      <w:pPr>
        <w:ind w:left="1770" w:hanging="360"/>
      </w:pPr>
      <w:rPr>
        <w:rFonts w:ascii="Symbol" w:eastAsia="Times New Roman" w:hAnsi="Symbol" w:cs="Times New Roman" w:hint="default"/>
        <w:u w:val="none"/>
      </w:rPr>
    </w:lvl>
    <w:lvl w:ilvl="1" w:tplc="040C0003" w:tentative="1">
      <w:start w:val="1"/>
      <w:numFmt w:val="bullet"/>
      <w:lvlText w:val="o"/>
      <w:lvlJc w:val="left"/>
      <w:pPr>
        <w:ind w:left="2490" w:hanging="360"/>
      </w:pPr>
      <w:rPr>
        <w:rFonts w:ascii="Courier New" w:hAnsi="Courier New" w:cs="Courier New" w:hint="default"/>
      </w:rPr>
    </w:lvl>
    <w:lvl w:ilvl="2" w:tplc="040C0005" w:tentative="1">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abstractNum w:abstractNumId="25">
    <w:nsid w:val="761D1780"/>
    <w:multiLevelType w:val="hybridMultilevel"/>
    <w:tmpl w:val="CF80FFAA"/>
    <w:lvl w:ilvl="0" w:tplc="566E2D22">
      <w:start w:val="2018"/>
      <w:numFmt w:val="bullet"/>
      <w:lvlText w:val=""/>
      <w:lvlJc w:val="left"/>
      <w:pPr>
        <w:ind w:left="1320" w:hanging="360"/>
      </w:pPr>
      <w:rPr>
        <w:rFonts w:ascii="Symbol" w:eastAsia="Times New Roman" w:hAnsi="Symbol" w:cs="Times New Roman" w:hint="default"/>
      </w:rPr>
    </w:lvl>
    <w:lvl w:ilvl="1" w:tplc="040C0003" w:tentative="1">
      <w:start w:val="1"/>
      <w:numFmt w:val="bullet"/>
      <w:lvlText w:val="o"/>
      <w:lvlJc w:val="left"/>
      <w:pPr>
        <w:ind w:left="2040" w:hanging="360"/>
      </w:pPr>
      <w:rPr>
        <w:rFonts w:ascii="Courier New" w:hAnsi="Courier New" w:cs="Courier New" w:hint="default"/>
      </w:rPr>
    </w:lvl>
    <w:lvl w:ilvl="2" w:tplc="040C0005" w:tentative="1">
      <w:start w:val="1"/>
      <w:numFmt w:val="bullet"/>
      <w:lvlText w:val=""/>
      <w:lvlJc w:val="left"/>
      <w:pPr>
        <w:ind w:left="2760" w:hanging="360"/>
      </w:pPr>
      <w:rPr>
        <w:rFonts w:ascii="Wingdings" w:hAnsi="Wingdings" w:hint="default"/>
      </w:rPr>
    </w:lvl>
    <w:lvl w:ilvl="3" w:tplc="040C0001" w:tentative="1">
      <w:start w:val="1"/>
      <w:numFmt w:val="bullet"/>
      <w:lvlText w:val=""/>
      <w:lvlJc w:val="left"/>
      <w:pPr>
        <w:ind w:left="3480" w:hanging="360"/>
      </w:pPr>
      <w:rPr>
        <w:rFonts w:ascii="Symbol" w:hAnsi="Symbol" w:hint="default"/>
      </w:rPr>
    </w:lvl>
    <w:lvl w:ilvl="4" w:tplc="040C0003" w:tentative="1">
      <w:start w:val="1"/>
      <w:numFmt w:val="bullet"/>
      <w:lvlText w:val="o"/>
      <w:lvlJc w:val="left"/>
      <w:pPr>
        <w:ind w:left="4200" w:hanging="360"/>
      </w:pPr>
      <w:rPr>
        <w:rFonts w:ascii="Courier New" w:hAnsi="Courier New" w:cs="Courier New" w:hint="default"/>
      </w:rPr>
    </w:lvl>
    <w:lvl w:ilvl="5" w:tplc="040C0005" w:tentative="1">
      <w:start w:val="1"/>
      <w:numFmt w:val="bullet"/>
      <w:lvlText w:val=""/>
      <w:lvlJc w:val="left"/>
      <w:pPr>
        <w:ind w:left="4920" w:hanging="360"/>
      </w:pPr>
      <w:rPr>
        <w:rFonts w:ascii="Wingdings" w:hAnsi="Wingdings" w:hint="default"/>
      </w:rPr>
    </w:lvl>
    <w:lvl w:ilvl="6" w:tplc="040C0001" w:tentative="1">
      <w:start w:val="1"/>
      <w:numFmt w:val="bullet"/>
      <w:lvlText w:val=""/>
      <w:lvlJc w:val="left"/>
      <w:pPr>
        <w:ind w:left="5640" w:hanging="360"/>
      </w:pPr>
      <w:rPr>
        <w:rFonts w:ascii="Symbol" w:hAnsi="Symbol" w:hint="default"/>
      </w:rPr>
    </w:lvl>
    <w:lvl w:ilvl="7" w:tplc="040C0003" w:tentative="1">
      <w:start w:val="1"/>
      <w:numFmt w:val="bullet"/>
      <w:lvlText w:val="o"/>
      <w:lvlJc w:val="left"/>
      <w:pPr>
        <w:ind w:left="6360" w:hanging="360"/>
      </w:pPr>
      <w:rPr>
        <w:rFonts w:ascii="Courier New" w:hAnsi="Courier New" w:cs="Courier New" w:hint="default"/>
      </w:rPr>
    </w:lvl>
    <w:lvl w:ilvl="8" w:tplc="040C0005" w:tentative="1">
      <w:start w:val="1"/>
      <w:numFmt w:val="bullet"/>
      <w:lvlText w:val=""/>
      <w:lvlJc w:val="left"/>
      <w:pPr>
        <w:ind w:left="7080" w:hanging="360"/>
      </w:pPr>
      <w:rPr>
        <w:rFonts w:ascii="Wingdings" w:hAnsi="Wingdings" w:hint="default"/>
      </w:rPr>
    </w:lvl>
  </w:abstractNum>
  <w:abstractNum w:abstractNumId="26">
    <w:nsid w:val="76C81703"/>
    <w:multiLevelType w:val="hybridMultilevel"/>
    <w:tmpl w:val="F468E87E"/>
    <w:lvl w:ilvl="0" w:tplc="0E44C95A">
      <w:start w:val="2017"/>
      <w:numFmt w:val="bullet"/>
      <w:lvlText w:val=""/>
      <w:lvlJc w:val="left"/>
      <w:pPr>
        <w:ind w:left="1770" w:hanging="360"/>
      </w:pPr>
      <w:rPr>
        <w:rFonts w:ascii="Symbol" w:eastAsia="Times New Roman" w:hAnsi="Symbol" w:cs="Times New Roman" w:hint="default"/>
      </w:rPr>
    </w:lvl>
    <w:lvl w:ilvl="1" w:tplc="040C0003" w:tentative="1">
      <w:start w:val="1"/>
      <w:numFmt w:val="bullet"/>
      <w:lvlText w:val="o"/>
      <w:lvlJc w:val="left"/>
      <w:pPr>
        <w:ind w:left="2490" w:hanging="360"/>
      </w:pPr>
      <w:rPr>
        <w:rFonts w:ascii="Courier New" w:hAnsi="Courier New" w:cs="Courier New" w:hint="default"/>
      </w:rPr>
    </w:lvl>
    <w:lvl w:ilvl="2" w:tplc="040C0005" w:tentative="1">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abstractNum w:abstractNumId="27">
    <w:nsid w:val="7BC913F1"/>
    <w:multiLevelType w:val="hybridMultilevel"/>
    <w:tmpl w:val="AC302474"/>
    <w:lvl w:ilvl="0" w:tplc="A45835C8">
      <w:numFmt w:val="bullet"/>
      <w:lvlText w:val=""/>
      <w:lvlJc w:val="left"/>
      <w:pPr>
        <w:ind w:left="1065" w:hanging="360"/>
      </w:pPr>
      <w:rPr>
        <w:rFonts w:ascii="Symbol" w:eastAsia="Times New Roman" w:hAnsi="Symbol"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8">
    <w:nsid w:val="7CCB5341"/>
    <w:multiLevelType w:val="hybridMultilevel"/>
    <w:tmpl w:val="6CBE11B8"/>
    <w:lvl w:ilvl="0" w:tplc="040C0001">
      <w:start w:val="1"/>
      <w:numFmt w:val="bullet"/>
      <w:lvlText w:val=""/>
      <w:lvlJc w:val="left"/>
      <w:pPr>
        <w:ind w:left="750" w:hanging="360"/>
      </w:pPr>
      <w:rPr>
        <w:rFonts w:ascii="Symbol" w:hAnsi="Symbol" w:hint="default"/>
      </w:rPr>
    </w:lvl>
    <w:lvl w:ilvl="1" w:tplc="040C0003" w:tentative="1">
      <w:start w:val="1"/>
      <w:numFmt w:val="bullet"/>
      <w:lvlText w:val="o"/>
      <w:lvlJc w:val="left"/>
      <w:pPr>
        <w:ind w:left="1470" w:hanging="360"/>
      </w:pPr>
      <w:rPr>
        <w:rFonts w:ascii="Courier New" w:hAnsi="Courier New" w:cs="Courier New" w:hint="default"/>
      </w:rPr>
    </w:lvl>
    <w:lvl w:ilvl="2" w:tplc="040C0005" w:tentative="1">
      <w:start w:val="1"/>
      <w:numFmt w:val="bullet"/>
      <w:lvlText w:val=""/>
      <w:lvlJc w:val="left"/>
      <w:pPr>
        <w:ind w:left="2190" w:hanging="360"/>
      </w:pPr>
      <w:rPr>
        <w:rFonts w:ascii="Wingdings" w:hAnsi="Wingdings" w:hint="default"/>
      </w:rPr>
    </w:lvl>
    <w:lvl w:ilvl="3" w:tplc="040C0001" w:tentative="1">
      <w:start w:val="1"/>
      <w:numFmt w:val="bullet"/>
      <w:lvlText w:val=""/>
      <w:lvlJc w:val="left"/>
      <w:pPr>
        <w:ind w:left="2910" w:hanging="360"/>
      </w:pPr>
      <w:rPr>
        <w:rFonts w:ascii="Symbol" w:hAnsi="Symbol" w:hint="default"/>
      </w:rPr>
    </w:lvl>
    <w:lvl w:ilvl="4" w:tplc="040C0003" w:tentative="1">
      <w:start w:val="1"/>
      <w:numFmt w:val="bullet"/>
      <w:lvlText w:val="o"/>
      <w:lvlJc w:val="left"/>
      <w:pPr>
        <w:ind w:left="3630" w:hanging="360"/>
      </w:pPr>
      <w:rPr>
        <w:rFonts w:ascii="Courier New" w:hAnsi="Courier New" w:cs="Courier New" w:hint="default"/>
      </w:rPr>
    </w:lvl>
    <w:lvl w:ilvl="5" w:tplc="040C0005" w:tentative="1">
      <w:start w:val="1"/>
      <w:numFmt w:val="bullet"/>
      <w:lvlText w:val=""/>
      <w:lvlJc w:val="left"/>
      <w:pPr>
        <w:ind w:left="4350" w:hanging="360"/>
      </w:pPr>
      <w:rPr>
        <w:rFonts w:ascii="Wingdings" w:hAnsi="Wingdings" w:hint="default"/>
      </w:rPr>
    </w:lvl>
    <w:lvl w:ilvl="6" w:tplc="040C0001" w:tentative="1">
      <w:start w:val="1"/>
      <w:numFmt w:val="bullet"/>
      <w:lvlText w:val=""/>
      <w:lvlJc w:val="left"/>
      <w:pPr>
        <w:ind w:left="5070" w:hanging="360"/>
      </w:pPr>
      <w:rPr>
        <w:rFonts w:ascii="Symbol" w:hAnsi="Symbol" w:hint="default"/>
      </w:rPr>
    </w:lvl>
    <w:lvl w:ilvl="7" w:tplc="040C0003" w:tentative="1">
      <w:start w:val="1"/>
      <w:numFmt w:val="bullet"/>
      <w:lvlText w:val="o"/>
      <w:lvlJc w:val="left"/>
      <w:pPr>
        <w:ind w:left="5790" w:hanging="360"/>
      </w:pPr>
      <w:rPr>
        <w:rFonts w:ascii="Courier New" w:hAnsi="Courier New" w:cs="Courier New" w:hint="default"/>
      </w:rPr>
    </w:lvl>
    <w:lvl w:ilvl="8" w:tplc="040C0005" w:tentative="1">
      <w:start w:val="1"/>
      <w:numFmt w:val="bullet"/>
      <w:lvlText w:val=""/>
      <w:lvlJc w:val="left"/>
      <w:pPr>
        <w:ind w:left="6510" w:hanging="360"/>
      </w:pPr>
      <w:rPr>
        <w:rFonts w:ascii="Wingdings" w:hAnsi="Wingdings" w:hint="default"/>
      </w:rPr>
    </w:lvl>
  </w:abstractNum>
  <w:num w:numId="1">
    <w:abstractNumId w:val="10"/>
  </w:num>
  <w:num w:numId="2">
    <w:abstractNumId w:val="13"/>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3"/>
  </w:num>
  <w:num w:numId="6">
    <w:abstractNumId w:val="11"/>
  </w:num>
  <w:num w:numId="7">
    <w:abstractNumId w:val="14"/>
  </w:num>
  <w:num w:numId="8">
    <w:abstractNumId w:val="8"/>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0"/>
    <w:lvlOverride w:ilvl="0">
      <w:lvl w:ilvl="0">
        <w:numFmt w:val="bullet"/>
        <w:lvlText w:val=""/>
        <w:legacy w:legacy="1" w:legacySpace="0" w:legacyIndent="283"/>
        <w:lvlJc w:val="left"/>
        <w:pPr>
          <w:ind w:left="1417" w:hanging="283"/>
        </w:pPr>
        <w:rPr>
          <w:rFonts w:ascii="Wingdings" w:hAnsi="Wingdings" w:hint="default"/>
          <w:b w:val="0"/>
          <w:i w:val="0"/>
          <w:sz w:val="12"/>
        </w:rPr>
      </w:lvl>
    </w:lvlOverride>
  </w:num>
  <w:num w:numId="12">
    <w:abstractNumId w:val="0"/>
    <w:lvlOverride w:ilvl="0">
      <w:lvl w:ilvl="0">
        <w:numFmt w:val="bullet"/>
        <w:lvlText w:val=""/>
        <w:legacy w:legacy="1" w:legacySpace="0" w:legacyIndent="283"/>
        <w:lvlJc w:val="left"/>
        <w:pPr>
          <w:ind w:left="991" w:hanging="283"/>
        </w:pPr>
        <w:rPr>
          <w:rFonts w:ascii="Wingdings" w:hAnsi="Wingdings" w:hint="default"/>
          <w:b w:val="0"/>
          <w:i w:val="0"/>
          <w:strike w:val="0"/>
          <w:dstrike w:val="0"/>
          <w:sz w:val="20"/>
          <w:u w:val="none"/>
          <w:effect w:val="none"/>
        </w:rPr>
      </w:lvl>
    </w:lvlOverride>
  </w:num>
  <w:num w:numId="1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23"/>
  </w:num>
  <w:num w:numId="16">
    <w:abstractNumId w:val="26"/>
  </w:num>
  <w:num w:numId="17">
    <w:abstractNumId w:val="1"/>
  </w:num>
  <w:num w:numId="18">
    <w:abstractNumId w:val="2"/>
  </w:num>
  <w:num w:numId="19">
    <w:abstractNumId w:val="15"/>
  </w:num>
  <w:num w:numId="20">
    <w:abstractNumId w:val="27"/>
  </w:num>
  <w:num w:numId="21">
    <w:abstractNumId w:val="19"/>
  </w:num>
  <w:num w:numId="22">
    <w:abstractNumId w:val="4"/>
  </w:num>
  <w:num w:numId="23">
    <w:abstractNumId w:val="9"/>
  </w:num>
  <w:num w:numId="24">
    <w:abstractNumId w:val="22"/>
  </w:num>
  <w:num w:numId="25">
    <w:abstractNumId w:val="6"/>
  </w:num>
  <w:num w:numId="26">
    <w:abstractNumId w:val="16"/>
  </w:num>
  <w:num w:numId="27">
    <w:abstractNumId w:val="25"/>
  </w:num>
  <w:num w:numId="28">
    <w:abstractNumId w:val="24"/>
  </w:num>
  <w:num w:numId="29">
    <w:abstractNumId w:val="7"/>
  </w:num>
  <w:num w:numId="30">
    <w:abstractNumId w:val="20"/>
  </w:num>
  <w:num w:numId="31">
    <w:abstractNumId w:val="18"/>
  </w:num>
  <w:num w:numId="32">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B7692"/>
    <w:rsid w:val="00000123"/>
    <w:rsid w:val="00000FCD"/>
    <w:rsid w:val="00006978"/>
    <w:rsid w:val="00017C37"/>
    <w:rsid w:val="00023D01"/>
    <w:rsid w:val="00027C62"/>
    <w:rsid w:val="00032ED5"/>
    <w:rsid w:val="000340D2"/>
    <w:rsid w:val="0003771B"/>
    <w:rsid w:val="00043E3C"/>
    <w:rsid w:val="00052FE8"/>
    <w:rsid w:val="00053EE4"/>
    <w:rsid w:val="000562C0"/>
    <w:rsid w:val="00057555"/>
    <w:rsid w:val="000646AE"/>
    <w:rsid w:val="00064EA9"/>
    <w:rsid w:val="000666FA"/>
    <w:rsid w:val="000701B7"/>
    <w:rsid w:val="00071689"/>
    <w:rsid w:val="00073E9E"/>
    <w:rsid w:val="000A1B3E"/>
    <w:rsid w:val="000A35F5"/>
    <w:rsid w:val="000C44CD"/>
    <w:rsid w:val="000D7A85"/>
    <w:rsid w:val="000E4FA5"/>
    <w:rsid w:val="000F00BD"/>
    <w:rsid w:val="000F2ADF"/>
    <w:rsid w:val="00103143"/>
    <w:rsid w:val="00103980"/>
    <w:rsid w:val="00105DCB"/>
    <w:rsid w:val="00135922"/>
    <w:rsid w:val="001439D3"/>
    <w:rsid w:val="0015077B"/>
    <w:rsid w:val="00153D3C"/>
    <w:rsid w:val="00154789"/>
    <w:rsid w:val="00160853"/>
    <w:rsid w:val="00164516"/>
    <w:rsid w:val="00165B3E"/>
    <w:rsid w:val="00172427"/>
    <w:rsid w:val="00172FDD"/>
    <w:rsid w:val="00185CBD"/>
    <w:rsid w:val="00194925"/>
    <w:rsid w:val="0019527C"/>
    <w:rsid w:val="0019573B"/>
    <w:rsid w:val="001C164A"/>
    <w:rsid w:val="001C191C"/>
    <w:rsid w:val="001C3E89"/>
    <w:rsid w:val="001C4A2A"/>
    <w:rsid w:val="001C5711"/>
    <w:rsid w:val="001D2988"/>
    <w:rsid w:val="00205659"/>
    <w:rsid w:val="00207DD6"/>
    <w:rsid w:val="00215E8A"/>
    <w:rsid w:val="002164E8"/>
    <w:rsid w:val="002200AF"/>
    <w:rsid w:val="00222228"/>
    <w:rsid w:val="00225AD4"/>
    <w:rsid w:val="00232D65"/>
    <w:rsid w:val="00251A8D"/>
    <w:rsid w:val="00267457"/>
    <w:rsid w:val="00270008"/>
    <w:rsid w:val="00271074"/>
    <w:rsid w:val="00293785"/>
    <w:rsid w:val="0029453E"/>
    <w:rsid w:val="002A3310"/>
    <w:rsid w:val="002A66F8"/>
    <w:rsid w:val="002B264D"/>
    <w:rsid w:val="002B6FFE"/>
    <w:rsid w:val="002E299C"/>
    <w:rsid w:val="002E2E19"/>
    <w:rsid w:val="002F584E"/>
    <w:rsid w:val="002F5D7A"/>
    <w:rsid w:val="003022AA"/>
    <w:rsid w:val="00305224"/>
    <w:rsid w:val="00305A60"/>
    <w:rsid w:val="00311664"/>
    <w:rsid w:val="00312E9B"/>
    <w:rsid w:val="003426DB"/>
    <w:rsid w:val="003444C9"/>
    <w:rsid w:val="00353AB1"/>
    <w:rsid w:val="0037155A"/>
    <w:rsid w:val="00374212"/>
    <w:rsid w:val="003810C4"/>
    <w:rsid w:val="003821E7"/>
    <w:rsid w:val="0039172A"/>
    <w:rsid w:val="003923F8"/>
    <w:rsid w:val="00395A37"/>
    <w:rsid w:val="003A36FC"/>
    <w:rsid w:val="003B77A0"/>
    <w:rsid w:val="003D1032"/>
    <w:rsid w:val="003E0F2E"/>
    <w:rsid w:val="003F5275"/>
    <w:rsid w:val="0040183B"/>
    <w:rsid w:val="00405975"/>
    <w:rsid w:val="004144FC"/>
    <w:rsid w:val="0041574B"/>
    <w:rsid w:val="004167C1"/>
    <w:rsid w:val="004307D6"/>
    <w:rsid w:val="00440308"/>
    <w:rsid w:val="00452FD8"/>
    <w:rsid w:val="00453F83"/>
    <w:rsid w:val="004606CC"/>
    <w:rsid w:val="00474875"/>
    <w:rsid w:val="004A646F"/>
    <w:rsid w:val="004B0384"/>
    <w:rsid w:val="004B2A5E"/>
    <w:rsid w:val="004C3832"/>
    <w:rsid w:val="004C67B8"/>
    <w:rsid w:val="004E7F43"/>
    <w:rsid w:val="004F2E84"/>
    <w:rsid w:val="004F4327"/>
    <w:rsid w:val="004F7BFC"/>
    <w:rsid w:val="00502322"/>
    <w:rsid w:val="00505950"/>
    <w:rsid w:val="0050683E"/>
    <w:rsid w:val="0050736A"/>
    <w:rsid w:val="00513386"/>
    <w:rsid w:val="005204F2"/>
    <w:rsid w:val="00521090"/>
    <w:rsid w:val="00526983"/>
    <w:rsid w:val="00532EC9"/>
    <w:rsid w:val="005340B7"/>
    <w:rsid w:val="00534BC1"/>
    <w:rsid w:val="00534E3F"/>
    <w:rsid w:val="00552D3E"/>
    <w:rsid w:val="00554FB4"/>
    <w:rsid w:val="0055670C"/>
    <w:rsid w:val="005619FF"/>
    <w:rsid w:val="00561F5C"/>
    <w:rsid w:val="00574B61"/>
    <w:rsid w:val="0058081B"/>
    <w:rsid w:val="005975D7"/>
    <w:rsid w:val="005A1044"/>
    <w:rsid w:val="005A3AF7"/>
    <w:rsid w:val="005B26BD"/>
    <w:rsid w:val="005B2E0C"/>
    <w:rsid w:val="005C2A10"/>
    <w:rsid w:val="005C5DF3"/>
    <w:rsid w:val="005C5E4D"/>
    <w:rsid w:val="005D23D7"/>
    <w:rsid w:val="005D4B9D"/>
    <w:rsid w:val="00602F22"/>
    <w:rsid w:val="00616D49"/>
    <w:rsid w:val="00617D2D"/>
    <w:rsid w:val="006236EB"/>
    <w:rsid w:val="00632CE5"/>
    <w:rsid w:val="0063337A"/>
    <w:rsid w:val="00635A84"/>
    <w:rsid w:val="0063739F"/>
    <w:rsid w:val="0064305D"/>
    <w:rsid w:val="006521BC"/>
    <w:rsid w:val="0065631D"/>
    <w:rsid w:val="00660BE5"/>
    <w:rsid w:val="006740AE"/>
    <w:rsid w:val="00676AFB"/>
    <w:rsid w:val="006835F9"/>
    <w:rsid w:val="00692F99"/>
    <w:rsid w:val="006957B6"/>
    <w:rsid w:val="006A3F49"/>
    <w:rsid w:val="006B1533"/>
    <w:rsid w:val="006B6264"/>
    <w:rsid w:val="006D5998"/>
    <w:rsid w:val="006F2015"/>
    <w:rsid w:val="0070141D"/>
    <w:rsid w:val="0071221F"/>
    <w:rsid w:val="00717F55"/>
    <w:rsid w:val="007221E4"/>
    <w:rsid w:val="0073268E"/>
    <w:rsid w:val="00732D56"/>
    <w:rsid w:val="0075027F"/>
    <w:rsid w:val="0075627A"/>
    <w:rsid w:val="00756376"/>
    <w:rsid w:val="00762D74"/>
    <w:rsid w:val="00764245"/>
    <w:rsid w:val="00795B9E"/>
    <w:rsid w:val="0079742A"/>
    <w:rsid w:val="007A16FF"/>
    <w:rsid w:val="007A6546"/>
    <w:rsid w:val="007C3C53"/>
    <w:rsid w:val="007C6BD0"/>
    <w:rsid w:val="007D4196"/>
    <w:rsid w:val="007E2054"/>
    <w:rsid w:val="007F70E4"/>
    <w:rsid w:val="0080250E"/>
    <w:rsid w:val="0081091D"/>
    <w:rsid w:val="00810C86"/>
    <w:rsid w:val="00813699"/>
    <w:rsid w:val="00820343"/>
    <w:rsid w:val="00831AA5"/>
    <w:rsid w:val="0083402F"/>
    <w:rsid w:val="00843AA8"/>
    <w:rsid w:val="00847D7F"/>
    <w:rsid w:val="00855D73"/>
    <w:rsid w:val="00861097"/>
    <w:rsid w:val="00883CB0"/>
    <w:rsid w:val="0088440F"/>
    <w:rsid w:val="00885943"/>
    <w:rsid w:val="008B484A"/>
    <w:rsid w:val="008C1931"/>
    <w:rsid w:val="008C3790"/>
    <w:rsid w:val="008D2EA8"/>
    <w:rsid w:val="008E0C0C"/>
    <w:rsid w:val="008F4291"/>
    <w:rsid w:val="00904D7A"/>
    <w:rsid w:val="00911E1C"/>
    <w:rsid w:val="0091400D"/>
    <w:rsid w:val="009166B1"/>
    <w:rsid w:val="00934140"/>
    <w:rsid w:val="009367B7"/>
    <w:rsid w:val="009370E6"/>
    <w:rsid w:val="00943D54"/>
    <w:rsid w:val="00955072"/>
    <w:rsid w:val="00955AE4"/>
    <w:rsid w:val="0096319F"/>
    <w:rsid w:val="00967968"/>
    <w:rsid w:val="00981A95"/>
    <w:rsid w:val="00984321"/>
    <w:rsid w:val="00984F4D"/>
    <w:rsid w:val="00991470"/>
    <w:rsid w:val="00991689"/>
    <w:rsid w:val="0099480C"/>
    <w:rsid w:val="00996F13"/>
    <w:rsid w:val="009A63D4"/>
    <w:rsid w:val="009A7522"/>
    <w:rsid w:val="009B0D8C"/>
    <w:rsid w:val="009B56E7"/>
    <w:rsid w:val="009D4A39"/>
    <w:rsid w:val="009E6ED1"/>
    <w:rsid w:val="009F01CB"/>
    <w:rsid w:val="009F32F2"/>
    <w:rsid w:val="009F433C"/>
    <w:rsid w:val="00A0567D"/>
    <w:rsid w:val="00A05762"/>
    <w:rsid w:val="00A15C0F"/>
    <w:rsid w:val="00A46156"/>
    <w:rsid w:val="00A4671F"/>
    <w:rsid w:val="00A5708A"/>
    <w:rsid w:val="00A60F20"/>
    <w:rsid w:val="00A631C7"/>
    <w:rsid w:val="00A64DCD"/>
    <w:rsid w:val="00A663F8"/>
    <w:rsid w:val="00A726E5"/>
    <w:rsid w:val="00AC436A"/>
    <w:rsid w:val="00AD1D2A"/>
    <w:rsid w:val="00AD4BEE"/>
    <w:rsid w:val="00AE2D90"/>
    <w:rsid w:val="00AF1844"/>
    <w:rsid w:val="00B146E5"/>
    <w:rsid w:val="00B35EA3"/>
    <w:rsid w:val="00B525F1"/>
    <w:rsid w:val="00B54611"/>
    <w:rsid w:val="00B66B46"/>
    <w:rsid w:val="00B74523"/>
    <w:rsid w:val="00B96EA1"/>
    <w:rsid w:val="00BA08F8"/>
    <w:rsid w:val="00BB7692"/>
    <w:rsid w:val="00BC640D"/>
    <w:rsid w:val="00BC7430"/>
    <w:rsid w:val="00BC7AFF"/>
    <w:rsid w:val="00BD3492"/>
    <w:rsid w:val="00BD40A1"/>
    <w:rsid w:val="00BD6F42"/>
    <w:rsid w:val="00C04E55"/>
    <w:rsid w:val="00C15E78"/>
    <w:rsid w:val="00C221ED"/>
    <w:rsid w:val="00C30A5C"/>
    <w:rsid w:val="00C319F1"/>
    <w:rsid w:val="00C4782C"/>
    <w:rsid w:val="00C60839"/>
    <w:rsid w:val="00C64730"/>
    <w:rsid w:val="00C766CA"/>
    <w:rsid w:val="00C86882"/>
    <w:rsid w:val="00C87921"/>
    <w:rsid w:val="00C87B80"/>
    <w:rsid w:val="00C90129"/>
    <w:rsid w:val="00C957DB"/>
    <w:rsid w:val="00C978E9"/>
    <w:rsid w:val="00CB262C"/>
    <w:rsid w:val="00CB304C"/>
    <w:rsid w:val="00CB5232"/>
    <w:rsid w:val="00CC14D1"/>
    <w:rsid w:val="00CC41A5"/>
    <w:rsid w:val="00CD0160"/>
    <w:rsid w:val="00CD5943"/>
    <w:rsid w:val="00CE3670"/>
    <w:rsid w:val="00CF05C2"/>
    <w:rsid w:val="00CF21C6"/>
    <w:rsid w:val="00CF7E32"/>
    <w:rsid w:val="00D05EBF"/>
    <w:rsid w:val="00D07B72"/>
    <w:rsid w:val="00D10601"/>
    <w:rsid w:val="00D25735"/>
    <w:rsid w:val="00D46F5B"/>
    <w:rsid w:val="00D47598"/>
    <w:rsid w:val="00D67417"/>
    <w:rsid w:val="00D8154B"/>
    <w:rsid w:val="00D81B40"/>
    <w:rsid w:val="00D832E4"/>
    <w:rsid w:val="00D919B1"/>
    <w:rsid w:val="00D94109"/>
    <w:rsid w:val="00DA4DC9"/>
    <w:rsid w:val="00DB3C4A"/>
    <w:rsid w:val="00DC2D80"/>
    <w:rsid w:val="00DE3234"/>
    <w:rsid w:val="00E01195"/>
    <w:rsid w:val="00E05E00"/>
    <w:rsid w:val="00E10F04"/>
    <w:rsid w:val="00E12E0A"/>
    <w:rsid w:val="00E15E88"/>
    <w:rsid w:val="00E17D49"/>
    <w:rsid w:val="00E47BA4"/>
    <w:rsid w:val="00E501B0"/>
    <w:rsid w:val="00E50CEC"/>
    <w:rsid w:val="00E51B25"/>
    <w:rsid w:val="00E60613"/>
    <w:rsid w:val="00E630BB"/>
    <w:rsid w:val="00E6382B"/>
    <w:rsid w:val="00E75604"/>
    <w:rsid w:val="00E869ED"/>
    <w:rsid w:val="00E956C9"/>
    <w:rsid w:val="00E96D9A"/>
    <w:rsid w:val="00EB4A87"/>
    <w:rsid w:val="00EC61CB"/>
    <w:rsid w:val="00ED5182"/>
    <w:rsid w:val="00EE3794"/>
    <w:rsid w:val="00EF70C1"/>
    <w:rsid w:val="00F0757A"/>
    <w:rsid w:val="00F1073D"/>
    <w:rsid w:val="00F11209"/>
    <w:rsid w:val="00F14867"/>
    <w:rsid w:val="00F240C4"/>
    <w:rsid w:val="00F4146C"/>
    <w:rsid w:val="00F62C66"/>
    <w:rsid w:val="00F64B73"/>
    <w:rsid w:val="00F67788"/>
    <w:rsid w:val="00F7001F"/>
    <w:rsid w:val="00FC3F74"/>
    <w:rsid w:val="00FC468F"/>
    <w:rsid w:val="00FC5A50"/>
    <w:rsid w:val="00FE4CB9"/>
    <w:rsid w:val="00FE517C"/>
    <w:rsid w:val="00FE545B"/>
    <w:rsid w:val="00FF0FBA"/>
    <w:rsid w:val="00FF293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9F1"/>
    <w:pPr>
      <w:overflowPunct w:val="0"/>
      <w:autoSpaceDE w:val="0"/>
      <w:autoSpaceDN w:val="0"/>
      <w:adjustRightInd w:val="0"/>
      <w:textAlignment w:val="baseline"/>
    </w:pPr>
    <w:rPr>
      <w:rFonts w:eastAsia="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BB7692"/>
    <w:pPr>
      <w:tabs>
        <w:tab w:val="center" w:pos="4536"/>
        <w:tab w:val="right" w:pos="9072"/>
      </w:tabs>
    </w:pPr>
  </w:style>
  <w:style w:type="character" w:customStyle="1" w:styleId="En-tteCar">
    <w:name w:val="En-tête Car"/>
    <w:basedOn w:val="Policepardfaut"/>
    <w:link w:val="En-tte"/>
    <w:uiPriority w:val="99"/>
    <w:semiHidden/>
    <w:rsid w:val="00BB7692"/>
    <w:rPr>
      <w:rFonts w:eastAsia="Times New Roman"/>
      <w:sz w:val="20"/>
      <w:szCs w:val="20"/>
      <w:lang w:eastAsia="fr-FR"/>
    </w:rPr>
  </w:style>
  <w:style w:type="paragraph" w:styleId="Pieddepage">
    <w:name w:val="footer"/>
    <w:basedOn w:val="Normal"/>
    <w:link w:val="PieddepageCar"/>
    <w:uiPriority w:val="99"/>
    <w:semiHidden/>
    <w:unhideWhenUsed/>
    <w:rsid w:val="00BB7692"/>
    <w:pPr>
      <w:tabs>
        <w:tab w:val="center" w:pos="4536"/>
        <w:tab w:val="right" w:pos="9072"/>
      </w:tabs>
    </w:pPr>
  </w:style>
  <w:style w:type="character" w:customStyle="1" w:styleId="PieddepageCar">
    <w:name w:val="Pied de page Car"/>
    <w:basedOn w:val="Policepardfaut"/>
    <w:link w:val="Pieddepage"/>
    <w:uiPriority w:val="99"/>
    <w:semiHidden/>
    <w:rsid w:val="00BB7692"/>
    <w:rPr>
      <w:rFonts w:eastAsia="Times New Roman"/>
      <w:sz w:val="20"/>
      <w:szCs w:val="20"/>
      <w:lang w:eastAsia="fr-FR"/>
    </w:rPr>
  </w:style>
  <w:style w:type="paragraph" w:styleId="Paragraphedeliste">
    <w:name w:val="List Paragraph"/>
    <w:basedOn w:val="Normal"/>
    <w:uiPriority w:val="34"/>
    <w:qFormat/>
    <w:rsid w:val="00883CB0"/>
    <w:pPr>
      <w:ind w:left="720"/>
      <w:contextualSpacing/>
    </w:pPr>
  </w:style>
  <w:style w:type="paragraph" w:styleId="Textedebulles">
    <w:name w:val="Balloon Text"/>
    <w:basedOn w:val="Normal"/>
    <w:link w:val="TextedebullesCar"/>
    <w:uiPriority w:val="99"/>
    <w:semiHidden/>
    <w:unhideWhenUsed/>
    <w:rsid w:val="00526983"/>
    <w:rPr>
      <w:rFonts w:ascii="Tahoma" w:hAnsi="Tahoma" w:cs="Tahoma"/>
      <w:sz w:val="16"/>
      <w:szCs w:val="16"/>
    </w:rPr>
  </w:style>
  <w:style w:type="character" w:customStyle="1" w:styleId="TextedebullesCar">
    <w:name w:val="Texte de bulles Car"/>
    <w:basedOn w:val="Policepardfaut"/>
    <w:link w:val="Textedebulles"/>
    <w:uiPriority w:val="99"/>
    <w:semiHidden/>
    <w:rsid w:val="00526983"/>
    <w:rPr>
      <w:rFonts w:ascii="Tahoma" w:eastAsia="Times New Roman" w:hAnsi="Tahoma" w:cs="Tahoma"/>
      <w:sz w:val="16"/>
      <w:szCs w:val="16"/>
      <w:lang w:eastAsia="fr-FR"/>
    </w:rPr>
  </w:style>
  <w:style w:type="paragraph" w:styleId="Corpsdetexte">
    <w:name w:val="Body Text"/>
    <w:basedOn w:val="Normal"/>
    <w:link w:val="CorpsdetexteCar"/>
    <w:rsid w:val="009D4A39"/>
    <w:pPr>
      <w:overflowPunct/>
      <w:autoSpaceDE/>
      <w:autoSpaceDN/>
      <w:adjustRightInd/>
      <w:jc w:val="center"/>
      <w:textAlignment w:val="auto"/>
    </w:pPr>
    <w:rPr>
      <w:rFonts w:ascii="Times" w:hAnsi="Times" w:cs="Times"/>
      <w:sz w:val="28"/>
      <w:szCs w:val="28"/>
    </w:rPr>
  </w:style>
  <w:style w:type="character" w:customStyle="1" w:styleId="CorpsdetexteCar">
    <w:name w:val="Corps de texte Car"/>
    <w:basedOn w:val="Policepardfaut"/>
    <w:link w:val="Corpsdetexte"/>
    <w:rsid w:val="009D4A39"/>
    <w:rPr>
      <w:rFonts w:ascii="Times" w:eastAsia="Times New Roman" w:hAnsi="Times" w:cs="Times"/>
      <w:sz w:val="28"/>
      <w:szCs w:val="28"/>
      <w:lang w:eastAsia="fr-FR"/>
    </w:rPr>
  </w:style>
  <w:style w:type="paragraph" w:styleId="Retraitcorpsdetexte">
    <w:name w:val="Body Text Indent"/>
    <w:basedOn w:val="Normal"/>
    <w:link w:val="RetraitcorpsdetexteCar"/>
    <w:rsid w:val="00660BE5"/>
    <w:pPr>
      <w:spacing w:after="120"/>
      <w:ind w:left="283"/>
    </w:pPr>
  </w:style>
  <w:style w:type="character" w:customStyle="1" w:styleId="RetraitcorpsdetexteCar">
    <w:name w:val="Retrait corps de texte Car"/>
    <w:basedOn w:val="Policepardfaut"/>
    <w:link w:val="Retraitcorpsdetexte"/>
    <w:rsid w:val="00660BE5"/>
    <w:rPr>
      <w:rFonts w:eastAsia="Times New Roman"/>
      <w:sz w:val="20"/>
      <w:szCs w:val="20"/>
      <w:lang w:eastAsia="fr-FR"/>
    </w:rPr>
  </w:style>
  <w:style w:type="paragraph" w:customStyle="1" w:styleId="articlen">
    <w:name w:val="article : n°"/>
    <w:basedOn w:val="Normal"/>
    <w:rsid w:val="00991470"/>
  </w:style>
  <w:style w:type="paragraph" w:customStyle="1" w:styleId="articlecontenu">
    <w:name w:val="article : contenu"/>
    <w:basedOn w:val="Normal"/>
    <w:rsid w:val="00991470"/>
  </w:style>
  <w:style w:type="paragraph" w:styleId="Notedebasdepage">
    <w:name w:val="footnote text"/>
    <w:basedOn w:val="Normal"/>
    <w:link w:val="NotedebasdepageCar"/>
    <w:semiHidden/>
    <w:rsid w:val="00991470"/>
  </w:style>
  <w:style w:type="character" w:customStyle="1" w:styleId="NotedebasdepageCar">
    <w:name w:val="Note de bas de page Car"/>
    <w:basedOn w:val="Policepardfaut"/>
    <w:link w:val="Notedebasdepage"/>
    <w:semiHidden/>
    <w:rsid w:val="00991470"/>
    <w:rPr>
      <w:rFonts w:eastAsia="Times New Roman"/>
      <w:sz w:val="20"/>
      <w:szCs w:val="20"/>
      <w:lang w:eastAsia="fr-FR"/>
    </w:rPr>
  </w:style>
  <w:style w:type="character" w:styleId="Appelnotedebasdep">
    <w:name w:val="footnote reference"/>
    <w:basedOn w:val="Policepardfaut"/>
    <w:semiHidden/>
    <w:rsid w:val="00991470"/>
    <w:rPr>
      <w:vertAlign w:val="superscript"/>
    </w:rPr>
  </w:style>
</w:styles>
</file>

<file path=word/webSettings.xml><?xml version="1.0" encoding="utf-8"?>
<w:webSettings xmlns:r="http://schemas.openxmlformats.org/officeDocument/2006/relationships" xmlns:w="http://schemas.openxmlformats.org/wordprocessingml/2006/main">
  <w:divs>
    <w:div w:id="211998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1B487-271E-4D47-A6EE-1D7E262FA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569</TotalTime>
  <Pages>1</Pages>
  <Words>3349</Words>
  <Characters>18421</Characters>
  <Application>Microsoft Office Word</Application>
  <DocSecurity>0</DocSecurity>
  <Lines>153</Lines>
  <Paragraphs>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Utilisateur</dc:creator>
  <cp:lastModifiedBy>mairie</cp:lastModifiedBy>
  <cp:revision>43</cp:revision>
  <cp:lastPrinted>2018-11-08T14:05:00Z</cp:lastPrinted>
  <dcterms:created xsi:type="dcterms:W3CDTF">2018-11-06T13:58:00Z</dcterms:created>
  <dcterms:modified xsi:type="dcterms:W3CDTF">2018-11-08T14:12:00Z</dcterms:modified>
</cp:coreProperties>
</file>